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72BF4" w14:textId="77777777" w:rsidR="00E07A89" w:rsidRPr="00E07A89" w:rsidRDefault="00E07A89" w:rsidP="00E07A89">
      <w:pPr>
        <w:jc w:val="center"/>
        <w:rPr>
          <w:b/>
          <w:bCs/>
        </w:rPr>
      </w:pPr>
      <w:r w:rsidRPr="00E07A89">
        <w:rPr>
          <w:b/>
          <w:bCs/>
        </w:rPr>
        <w:t>481-69.28 Food Service – Meals &amp; Nutritional Requirements</w:t>
      </w:r>
    </w:p>
    <w:p w14:paraId="7DDE0102" w14:textId="77777777" w:rsidR="00E07A89" w:rsidRPr="00E07A89" w:rsidRDefault="00E07A89" w:rsidP="00E07A89">
      <w:r w:rsidRPr="00E07A89">
        <w:t xml:space="preserve">The rules in 481-69.28 include </w:t>
      </w:r>
      <w:proofErr w:type="gramStart"/>
      <w:r w:rsidRPr="00E07A89">
        <w:t>the majority of</w:t>
      </w:r>
      <w:proofErr w:type="gramEnd"/>
      <w:r w:rsidRPr="00E07A89">
        <w:t xml:space="preserve"> the requirements related to food service. Since this is a longer chapter, we will cover the first few rules in this article.</w:t>
      </w:r>
    </w:p>
    <w:p w14:paraId="48D9B3F8" w14:textId="77777777" w:rsidR="00E07A89" w:rsidRPr="00E07A89" w:rsidRDefault="00E07A89" w:rsidP="00E07A89">
      <w:r w:rsidRPr="00E07A89">
        <w:t xml:space="preserve">Assisted living programs are required to provide or arrange with another provider to deliver at least one hot meal per day. Programs </w:t>
      </w:r>
      <w:proofErr w:type="gramStart"/>
      <w:r w:rsidRPr="00E07A89">
        <w:t>are able to</w:t>
      </w:r>
      <w:proofErr w:type="gramEnd"/>
      <w:r w:rsidRPr="00E07A89">
        <w:t xml:space="preserve"> offer more than one meal, but the minimum requirement is at least one to be licensed as an assisted living. If meals and snacks are offered but not prepared on site, they must be obtained from an entity that meets the standards of state and local health laws and ordinances concerning the preparation and serving of food. Most programs meet this requirement by being licensed as a restaurant or food service establishment. These inspections are contracted out and not completed by DIAL surveyors.</w:t>
      </w:r>
    </w:p>
    <w:p w14:paraId="62DA0FE0" w14:textId="77777777" w:rsidR="00E07A89" w:rsidRPr="00E07A89" w:rsidRDefault="00E07A89" w:rsidP="00E07A89">
      <w:r w:rsidRPr="00E07A89">
        <w:t>Menus must be planned to provide percentages of the daily recommended dietary allowances based on the number of meals provided by the program. The minimum must meet at least 33 1/3% based on the requirement to provide at least one meal daily. If the program provides two meals per day, the program must plan for providing at least 66 2/3% of the nutritional requirements and 100% for three meals.</w:t>
      </w:r>
    </w:p>
    <w:p w14:paraId="629FFBF5" w14:textId="77777777" w:rsidR="00E07A89" w:rsidRPr="00E07A89" w:rsidRDefault="00E07A89" w:rsidP="00E07A89">
      <w:r w:rsidRPr="00E07A89">
        <w:t xml:space="preserve">Therapeutic diets may be provided by the program. If they are provided, they must be ordered by the physician, physician assistant or advanced registered nurse practitioner, a qualified dietitian, or other qualified medical provider. A therapeutic diet is defined as providing food, fluids, or nutrients by oral, enteral, or parenteral routes and used in the treatment of a disease or clinical condition to modify, eliminate, decrease or increase specific macro- or micronutrients, or </w:t>
      </w:r>
      <w:proofErr w:type="gramStart"/>
      <w:r w:rsidRPr="00E07A89">
        <w:t>to provide</w:t>
      </w:r>
      <w:proofErr w:type="gramEnd"/>
      <w:r w:rsidRPr="00E07A89">
        <w:t xml:space="preserve"> a mechanically altered diet when indicated. If therapeutic diets are provided, a licensed dietitian must be responsible for writing and approving the therapeutic menu and reviewing the procedures for food preparation and service. While it isn’t indicated in these specific rules, the staff must be competent in therapeutic diets if they are offered.</w:t>
      </w:r>
    </w:p>
    <w:p w14:paraId="2E91E250" w14:textId="77777777" w:rsidR="00E07A89" w:rsidRPr="00E07A89" w:rsidRDefault="00E07A89" w:rsidP="00E07A89">
      <w:r w:rsidRPr="00E07A89">
        <w:t>While food service regulations are a common regulatory insufficiency, these specific rules are not commonly cited.</w:t>
      </w:r>
    </w:p>
    <w:p w14:paraId="6A872173" w14:textId="0C5E9169" w:rsidR="00BE7951" w:rsidRPr="00E07A89" w:rsidRDefault="00BE7951" w:rsidP="00E07A89"/>
    <w:sectPr w:rsidR="00BE7951" w:rsidRPr="00E07A89" w:rsidSect="001A32B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F6883" w14:textId="77777777" w:rsidR="00A944FA" w:rsidRDefault="00A944FA" w:rsidP="001A32B5">
      <w:pPr>
        <w:spacing w:after="0" w:line="240" w:lineRule="auto"/>
      </w:pPr>
      <w:r>
        <w:separator/>
      </w:r>
    </w:p>
  </w:endnote>
  <w:endnote w:type="continuationSeparator" w:id="0">
    <w:p w14:paraId="133EF353" w14:textId="77777777" w:rsidR="00A944FA" w:rsidRDefault="00A944FA"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7ABF7" w14:textId="77777777" w:rsidR="00A944FA" w:rsidRDefault="00A944FA" w:rsidP="001A32B5">
      <w:pPr>
        <w:spacing w:after="0" w:line="240" w:lineRule="auto"/>
      </w:pPr>
      <w:r>
        <w:separator/>
      </w:r>
    </w:p>
  </w:footnote>
  <w:footnote w:type="continuationSeparator" w:id="0">
    <w:p w14:paraId="42FE3EE6" w14:textId="77777777" w:rsidR="00A944FA" w:rsidRDefault="00A944FA"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3F49AF17" w:rsidR="001A32B5" w:rsidRDefault="00750873" w:rsidP="001A32B5">
    <w:pPr>
      <w:pStyle w:val="Header"/>
      <w:ind w:left="-1260"/>
    </w:pPr>
    <w:r>
      <w:rPr>
        <w:noProof/>
      </w:rPr>
      <w:drawing>
        <wp:inline distT="0" distB="0" distL="0" distR="0" wp14:anchorId="08CEE9C3" wp14:editId="3FD4D42B">
          <wp:extent cx="1269841" cy="571429"/>
          <wp:effectExtent l="0" t="0" r="6985" b="635"/>
          <wp:docPr id="344326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26997" name="Picture 344326997"/>
                  <pic:cNvPicPr/>
                </pic:nvPicPr>
                <pic:blipFill>
                  <a:blip r:embed="rId1">
                    <a:extLst>
                      <a:ext uri="{28A0092B-C50C-407E-A947-70E740481C1C}">
                        <a14:useLocalDpi xmlns:a14="http://schemas.microsoft.com/office/drawing/2010/main" val="0"/>
                      </a:ext>
                    </a:extLst>
                  </a:blip>
                  <a:stretch>
                    <a:fillRect/>
                  </a:stretch>
                </pic:blipFill>
                <pic:spPr>
                  <a:xfrm>
                    <a:off x="0" y="0"/>
                    <a:ext cx="1269841" cy="5714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213"/>
    <w:multiLevelType w:val="multilevel"/>
    <w:tmpl w:val="49301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202CB"/>
    <w:multiLevelType w:val="multilevel"/>
    <w:tmpl w:val="8C5E6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D0384C"/>
    <w:multiLevelType w:val="multilevel"/>
    <w:tmpl w:val="01045A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C704A9"/>
    <w:multiLevelType w:val="multilevel"/>
    <w:tmpl w:val="F0A8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765972"/>
    <w:multiLevelType w:val="multilevel"/>
    <w:tmpl w:val="8C14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A677A8"/>
    <w:multiLevelType w:val="multilevel"/>
    <w:tmpl w:val="79F8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726461"/>
    <w:multiLevelType w:val="multilevel"/>
    <w:tmpl w:val="6A7A5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B84F50"/>
    <w:multiLevelType w:val="multilevel"/>
    <w:tmpl w:val="FCC0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FC759E"/>
    <w:multiLevelType w:val="multilevel"/>
    <w:tmpl w:val="11C6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E96458"/>
    <w:multiLevelType w:val="multilevel"/>
    <w:tmpl w:val="915E5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2F1BFC"/>
    <w:multiLevelType w:val="multilevel"/>
    <w:tmpl w:val="89CA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A36DE6"/>
    <w:multiLevelType w:val="multilevel"/>
    <w:tmpl w:val="DDB4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A428CD"/>
    <w:multiLevelType w:val="multilevel"/>
    <w:tmpl w:val="E8C20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0F1E4C"/>
    <w:multiLevelType w:val="multilevel"/>
    <w:tmpl w:val="267488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FD23A4"/>
    <w:multiLevelType w:val="multilevel"/>
    <w:tmpl w:val="FE9A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5C2225"/>
    <w:multiLevelType w:val="multilevel"/>
    <w:tmpl w:val="28AA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7945D5"/>
    <w:multiLevelType w:val="multilevel"/>
    <w:tmpl w:val="8DD22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634072"/>
    <w:multiLevelType w:val="multilevel"/>
    <w:tmpl w:val="473A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DB153B"/>
    <w:multiLevelType w:val="multilevel"/>
    <w:tmpl w:val="4B30FA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1B040F"/>
    <w:multiLevelType w:val="multilevel"/>
    <w:tmpl w:val="C758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9363C1"/>
    <w:multiLevelType w:val="multilevel"/>
    <w:tmpl w:val="787C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9C0784"/>
    <w:multiLevelType w:val="multilevel"/>
    <w:tmpl w:val="F9CC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B86783"/>
    <w:multiLevelType w:val="multilevel"/>
    <w:tmpl w:val="B48A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DB086B"/>
    <w:multiLevelType w:val="multilevel"/>
    <w:tmpl w:val="3320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E435FF"/>
    <w:multiLevelType w:val="multilevel"/>
    <w:tmpl w:val="60EC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C6C06A5"/>
    <w:multiLevelType w:val="multilevel"/>
    <w:tmpl w:val="2F66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0909821">
    <w:abstractNumId w:val="1"/>
  </w:num>
  <w:num w:numId="2" w16cid:durableId="1711564617">
    <w:abstractNumId w:val="15"/>
  </w:num>
  <w:num w:numId="3" w16cid:durableId="642318845">
    <w:abstractNumId w:val="21"/>
  </w:num>
  <w:num w:numId="4" w16cid:durableId="1591694173">
    <w:abstractNumId w:val="24"/>
  </w:num>
  <w:num w:numId="5" w16cid:durableId="2112357165">
    <w:abstractNumId w:val="14"/>
  </w:num>
  <w:num w:numId="6" w16cid:durableId="1431972469">
    <w:abstractNumId w:val="8"/>
  </w:num>
  <w:num w:numId="7" w16cid:durableId="1227186350">
    <w:abstractNumId w:val="3"/>
  </w:num>
  <w:num w:numId="8" w16cid:durableId="1514606540">
    <w:abstractNumId w:val="7"/>
  </w:num>
  <w:num w:numId="9" w16cid:durableId="1706129582">
    <w:abstractNumId w:val="23"/>
  </w:num>
  <w:num w:numId="10" w16cid:durableId="624310214">
    <w:abstractNumId w:val="5"/>
  </w:num>
  <w:num w:numId="11" w16cid:durableId="1758403957">
    <w:abstractNumId w:val="19"/>
  </w:num>
  <w:num w:numId="12" w16cid:durableId="228082181">
    <w:abstractNumId w:val="12"/>
  </w:num>
  <w:num w:numId="13" w16cid:durableId="1661153470">
    <w:abstractNumId w:val="22"/>
  </w:num>
  <w:num w:numId="14" w16cid:durableId="1318655874">
    <w:abstractNumId w:val="11"/>
  </w:num>
  <w:num w:numId="15" w16cid:durableId="783882717">
    <w:abstractNumId w:val="2"/>
  </w:num>
  <w:num w:numId="16" w16cid:durableId="1256135733">
    <w:abstractNumId w:val="20"/>
  </w:num>
  <w:num w:numId="17" w16cid:durableId="869491125">
    <w:abstractNumId w:val="13"/>
  </w:num>
  <w:num w:numId="18" w16cid:durableId="1121650043">
    <w:abstractNumId w:val="9"/>
  </w:num>
  <w:num w:numId="19" w16cid:durableId="1519848668">
    <w:abstractNumId w:val="18"/>
  </w:num>
  <w:num w:numId="20" w16cid:durableId="695615525">
    <w:abstractNumId w:val="0"/>
  </w:num>
  <w:num w:numId="21" w16cid:durableId="653027300">
    <w:abstractNumId w:val="6"/>
  </w:num>
  <w:num w:numId="22" w16cid:durableId="1699508985">
    <w:abstractNumId w:val="16"/>
  </w:num>
  <w:num w:numId="23" w16cid:durableId="1810392023">
    <w:abstractNumId w:val="4"/>
  </w:num>
  <w:num w:numId="24" w16cid:durableId="931863537">
    <w:abstractNumId w:val="17"/>
  </w:num>
  <w:num w:numId="25" w16cid:durableId="1305429980">
    <w:abstractNumId w:val="10"/>
  </w:num>
  <w:num w:numId="26" w16cid:durableId="259029031">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0D4D33"/>
    <w:rsid w:val="000E21AA"/>
    <w:rsid w:val="000E6E3E"/>
    <w:rsid w:val="000F3FB3"/>
    <w:rsid w:val="00106EE7"/>
    <w:rsid w:val="001359C2"/>
    <w:rsid w:val="001407D7"/>
    <w:rsid w:val="001614C6"/>
    <w:rsid w:val="00185BDC"/>
    <w:rsid w:val="001A32B5"/>
    <w:rsid w:val="001A6830"/>
    <w:rsid w:val="002A4CC2"/>
    <w:rsid w:val="002A6E3D"/>
    <w:rsid w:val="002B42B5"/>
    <w:rsid w:val="002C215D"/>
    <w:rsid w:val="002C24AF"/>
    <w:rsid w:val="002D64EF"/>
    <w:rsid w:val="00342130"/>
    <w:rsid w:val="00342287"/>
    <w:rsid w:val="00352B4B"/>
    <w:rsid w:val="003567DC"/>
    <w:rsid w:val="00365A8A"/>
    <w:rsid w:val="003A33CF"/>
    <w:rsid w:val="003C1BDA"/>
    <w:rsid w:val="003C4B30"/>
    <w:rsid w:val="003D33CC"/>
    <w:rsid w:val="003D7E5B"/>
    <w:rsid w:val="003E2E8D"/>
    <w:rsid w:val="003F5814"/>
    <w:rsid w:val="003F60D3"/>
    <w:rsid w:val="0041610F"/>
    <w:rsid w:val="00435FDD"/>
    <w:rsid w:val="004446C2"/>
    <w:rsid w:val="00447E97"/>
    <w:rsid w:val="00452367"/>
    <w:rsid w:val="0048609E"/>
    <w:rsid w:val="00486753"/>
    <w:rsid w:val="0048692D"/>
    <w:rsid w:val="004C1948"/>
    <w:rsid w:val="004D3E52"/>
    <w:rsid w:val="004F3A8D"/>
    <w:rsid w:val="0053198F"/>
    <w:rsid w:val="00545473"/>
    <w:rsid w:val="00571240"/>
    <w:rsid w:val="005808D7"/>
    <w:rsid w:val="005E12EB"/>
    <w:rsid w:val="005F3DAF"/>
    <w:rsid w:val="00606982"/>
    <w:rsid w:val="006615C6"/>
    <w:rsid w:val="00694FE6"/>
    <w:rsid w:val="006C29A8"/>
    <w:rsid w:val="006D22B7"/>
    <w:rsid w:val="0070278D"/>
    <w:rsid w:val="00713109"/>
    <w:rsid w:val="0074114B"/>
    <w:rsid w:val="00750873"/>
    <w:rsid w:val="007902AA"/>
    <w:rsid w:val="007A0CC5"/>
    <w:rsid w:val="007B00DD"/>
    <w:rsid w:val="007D4274"/>
    <w:rsid w:val="007E3F1A"/>
    <w:rsid w:val="007F3830"/>
    <w:rsid w:val="0080291A"/>
    <w:rsid w:val="008109D2"/>
    <w:rsid w:val="0083676E"/>
    <w:rsid w:val="008465E6"/>
    <w:rsid w:val="008D5B12"/>
    <w:rsid w:val="00905710"/>
    <w:rsid w:val="00912A8E"/>
    <w:rsid w:val="009136A1"/>
    <w:rsid w:val="00941AB3"/>
    <w:rsid w:val="0098015A"/>
    <w:rsid w:val="00993191"/>
    <w:rsid w:val="009A50DA"/>
    <w:rsid w:val="009D5765"/>
    <w:rsid w:val="009E319E"/>
    <w:rsid w:val="009F442A"/>
    <w:rsid w:val="00A23B23"/>
    <w:rsid w:val="00A23E74"/>
    <w:rsid w:val="00A35D66"/>
    <w:rsid w:val="00A704C1"/>
    <w:rsid w:val="00A82710"/>
    <w:rsid w:val="00A907D7"/>
    <w:rsid w:val="00A92DA8"/>
    <w:rsid w:val="00A944FA"/>
    <w:rsid w:val="00A97739"/>
    <w:rsid w:val="00AD02CE"/>
    <w:rsid w:val="00AE4664"/>
    <w:rsid w:val="00B06AF5"/>
    <w:rsid w:val="00B27BEB"/>
    <w:rsid w:val="00B54282"/>
    <w:rsid w:val="00B61E58"/>
    <w:rsid w:val="00B81338"/>
    <w:rsid w:val="00B841C2"/>
    <w:rsid w:val="00BC1A40"/>
    <w:rsid w:val="00BC4BC9"/>
    <w:rsid w:val="00BD276E"/>
    <w:rsid w:val="00BD64F5"/>
    <w:rsid w:val="00BE7951"/>
    <w:rsid w:val="00C07821"/>
    <w:rsid w:val="00C358E5"/>
    <w:rsid w:val="00C42623"/>
    <w:rsid w:val="00C73282"/>
    <w:rsid w:val="00C86929"/>
    <w:rsid w:val="00C9600F"/>
    <w:rsid w:val="00CB0F95"/>
    <w:rsid w:val="00CD46C7"/>
    <w:rsid w:val="00CE5979"/>
    <w:rsid w:val="00CF2EE2"/>
    <w:rsid w:val="00CF4D90"/>
    <w:rsid w:val="00CF515E"/>
    <w:rsid w:val="00CF6028"/>
    <w:rsid w:val="00D0133C"/>
    <w:rsid w:val="00D10266"/>
    <w:rsid w:val="00D17532"/>
    <w:rsid w:val="00D20B23"/>
    <w:rsid w:val="00D402B2"/>
    <w:rsid w:val="00D660EA"/>
    <w:rsid w:val="00D83D56"/>
    <w:rsid w:val="00D870AF"/>
    <w:rsid w:val="00DC1209"/>
    <w:rsid w:val="00DC185F"/>
    <w:rsid w:val="00DC5990"/>
    <w:rsid w:val="00E07A89"/>
    <w:rsid w:val="00E36893"/>
    <w:rsid w:val="00E45A68"/>
    <w:rsid w:val="00E65F26"/>
    <w:rsid w:val="00E767CD"/>
    <w:rsid w:val="00E80DA5"/>
    <w:rsid w:val="00E90006"/>
    <w:rsid w:val="00EC018D"/>
    <w:rsid w:val="00EE2BCA"/>
    <w:rsid w:val="00FE0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 w:type="paragraph" w:styleId="NormalWeb">
    <w:name w:val="Normal (Web)"/>
    <w:basedOn w:val="Normal"/>
    <w:uiPriority w:val="99"/>
    <w:semiHidden/>
    <w:unhideWhenUsed/>
    <w:rsid w:val="004161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1252222">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61607744">
      <w:bodyDiv w:val="1"/>
      <w:marLeft w:val="0"/>
      <w:marRight w:val="0"/>
      <w:marTop w:val="0"/>
      <w:marBottom w:val="0"/>
      <w:divBdr>
        <w:top w:val="none" w:sz="0" w:space="0" w:color="auto"/>
        <w:left w:val="none" w:sz="0" w:space="0" w:color="auto"/>
        <w:bottom w:val="none" w:sz="0" w:space="0" w:color="auto"/>
        <w:right w:val="none" w:sz="0" w:space="0" w:color="auto"/>
      </w:divBdr>
    </w:div>
    <w:div w:id="73400846">
      <w:bodyDiv w:val="1"/>
      <w:marLeft w:val="0"/>
      <w:marRight w:val="0"/>
      <w:marTop w:val="0"/>
      <w:marBottom w:val="0"/>
      <w:divBdr>
        <w:top w:val="none" w:sz="0" w:space="0" w:color="auto"/>
        <w:left w:val="none" w:sz="0" w:space="0" w:color="auto"/>
        <w:bottom w:val="none" w:sz="0" w:space="0" w:color="auto"/>
        <w:right w:val="none" w:sz="0" w:space="0" w:color="auto"/>
      </w:divBdr>
    </w:div>
    <w:div w:id="93669201">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2842061">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58472862">
      <w:bodyDiv w:val="1"/>
      <w:marLeft w:val="0"/>
      <w:marRight w:val="0"/>
      <w:marTop w:val="0"/>
      <w:marBottom w:val="0"/>
      <w:divBdr>
        <w:top w:val="none" w:sz="0" w:space="0" w:color="auto"/>
        <w:left w:val="none" w:sz="0" w:space="0" w:color="auto"/>
        <w:bottom w:val="none" w:sz="0" w:space="0" w:color="auto"/>
        <w:right w:val="none" w:sz="0" w:space="0" w:color="auto"/>
      </w:divBdr>
    </w:div>
    <w:div w:id="163132366">
      <w:bodyDiv w:val="1"/>
      <w:marLeft w:val="0"/>
      <w:marRight w:val="0"/>
      <w:marTop w:val="0"/>
      <w:marBottom w:val="0"/>
      <w:divBdr>
        <w:top w:val="none" w:sz="0" w:space="0" w:color="auto"/>
        <w:left w:val="none" w:sz="0" w:space="0" w:color="auto"/>
        <w:bottom w:val="none" w:sz="0" w:space="0" w:color="auto"/>
        <w:right w:val="none" w:sz="0" w:space="0" w:color="auto"/>
      </w:divBdr>
    </w:div>
    <w:div w:id="165100218">
      <w:bodyDiv w:val="1"/>
      <w:marLeft w:val="0"/>
      <w:marRight w:val="0"/>
      <w:marTop w:val="0"/>
      <w:marBottom w:val="0"/>
      <w:divBdr>
        <w:top w:val="none" w:sz="0" w:space="0" w:color="auto"/>
        <w:left w:val="none" w:sz="0" w:space="0" w:color="auto"/>
        <w:bottom w:val="none" w:sz="0" w:space="0" w:color="auto"/>
        <w:right w:val="none" w:sz="0" w:space="0" w:color="auto"/>
      </w:divBdr>
    </w:div>
    <w:div w:id="176890609">
      <w:bodyDiv w:val="1"/>
      <w:marLeft w:val="0"/>
      <w:marRight w:val="0"/>
      <w:marTop w:val="0"/>
      <w:marBottom w:val="0"/>
      <w:divBdr>
        <w:top w:val="none" w:sz="0" w:space="0" w:color="auto"/>
        <w:left w:val="none" w:sz="0" w:space="0" w:color="auto"/>
        <w:bottom w:val="none" w:sz="0" w:space="0" w:color="auto"/>
        <w:right w:val="none" w:sz="0" w:space="0" w:color="auto"/>
      </w:divBdr>
    </w:div>
    <w:div w:id="182206559">
      <w:bodyDiv w:val="1"/>
      <w:marLeft w:val="0"/>
      <w:marRight w:val="0"/>
      <w:marTop w:val="0"/>
      <w:marBottom w:val="0"/>
      <w:divBdr>
        <w:top w:val="none" w:sz="0" w:space="0" w:color="auto"/>
        <w:left w:val="none" w:sz="0" w:space="0" w:color="auto"/>
        <w:bottom w:val="none" w:sz="0" w:space="0" w:color="auto"/>
        <w:right w:val="none" w:sz="0" w:space="0" w:color="auto"/>
      </w:divBdr>
    </w:div>
    <w:div w:id="187761243">
      <w:bodyDiv w:val="1"/>
      <w:marLeft w:val="0"/>
      <w:marRight w:val="0"/>
      <w:marTop w:val="0"/>
      <w:marBottom w:val="0"/>
      <w:divBdr>
        <w:top w:val="none" w:sz="0" w:space="0" w:color="auto"/>
        <w:left w:val="none" w:sz="0" w:space="0" w:color="auto"/>
        <w:bottom w:val="none" w:sz="0" w:space="0" w:color="auto"/>
        <w:right w:val="none" w:sz="0" w:space="0" w:color="auto"/>
      </w:divBdr>
    </w:div>
    <w:div w:id="189419760">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21330116">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38906737">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5302596">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35773012">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2409884">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37527630">
      <w:bodyDiv w:val="1"/>
      <w:marLeft w:val="0"/>
      <w:marRight w:val="0"/>
      <w:marTop w:val="0"/>
      <w:marBottom w:val="0"/>
      <w:divBdr>
        <w:top w:val="none" w:sz="0" w:space="0" w:color="auto"/>
        <w:left w:val="none" w:sz="0" w:space="0" w:color="auto"/>
        <w:bottom w:val="none" w:sz="0" w:space="0" w:color="auto"/>
        <w:right w:val="none" w:sz="0" w:space="0" w:color="auto"/>
      </w:divBdr>
    </w:div>
    <w:div w:id="441653547">
      <w:bodyDiv w:val="1"/>
      <w:marLeft w:val="0"/>
      <w:marRight w:val="0"/>
      <w:marTop w:val="0"/>
      <w:marBottom w:val="0"/>
      <w:divBdr>
        <w:top w:val="none" w:sz="0" w:space="0" w:color="auto"/>
        <w:left w:val="none" w:sz="0" w:space="0" w:color="auto"/>
        <w:bottom w:val="none" w:sz="0" w:space="0" w:color="auto"/>
        <w:right w:val="none" w:sz="0" w:space="0" w:color="auto"/>
      </w:divBdr>
    </w:div>
    <w:div w:id="454565687">
      <w:bodyDiv w:val="1"/>
      <w:marLeft w:val="0"/>
      <w:marRight w:val="0"/>
      <w:marTop w:val="0"/>
      <w:marBottom w:val="0"/>
      <w:divBdr>
        <w:top w:val="none" w:sz="0" w:space="0" w:color="auto"/>
        <w:left w:val="none" w:sz="0" w:space="0" w:color="auto"/>
        <w:bottom w:val="none" w:sz="0" w:space="0" w:color="auto"/>
        <w:right w:val="none" w:sz="0" w:space="0" w:color="auto"/>
      </w:divBdr>
    </w:div>
    <w:div w:id="482550750">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06023989">
      <w:bodyDiv w:val="1"/>
      <w:marLeft w:val="0"/>
      <w:marRight w:val="0"/>
      <w:marTop w:val="0"/>
      <w:marBottom w:val="0"/>
      <w:divBdr>
        <w:top w:val="none" w:sz="0" w:space="0" w:color="auto"/>
        <w:left w:val="none" w:sz="0" w:space="0" w:color="auto"/>
        <w:bottom w:val="none" w:sz="0" w:space="0" w:color="auto"/>
        <w:right w:val="none" w:sz="0" w:space="0" w:color="auto"/>
      </w:divBdr>
    </w:div>
    <w:div w:id="506790117">
      <w:bodyDiv w:val="1"/>
      <w:marLeft w:val="0"/>
      <w:marRight w:val="0"/>
      <w:marTop w:val="0"/>
      <w:marBottom w:val="0"/>
      <w:divBdr>
        <w:top w:val="none" w:sz="0" w:space="0" w:color="auto"/>
        <w:left w:val="none" w:sz="0" w:space="0" w:color="auto"/>
        <w:bottom w:val="none" w:sz="0" w:space="0" w:color="auto"/>
        <w:right w:val="none" w:sz="0" w:space="0" w:color="auto"/>
      </w:divBdr>
    </w:div>
    <w:div w:id="507139081">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629552385">
      <w:bodyDiv w:val="1"/>
      <w:marLeft w:val="0"/>
      <w:marRight w:val="0"/>
      <w:marTop w:val="0"/>
      <w:marBottom w:val="0"/>
      <w:divBdr>
        <w:top w:val="none" w:sz="0" w:space="0" w:color="auto"/>
        <w:left w:val="none" w:sz="0" w:space="0" w:color="auto"/>
        <w:bottom w:val="none" w:sz="0" w:space="0" w:color="auto"/>
        <w:right w:val="none" w:sz="0" w:space="0" w:color="auto"/>
      </w:divBdr>
    </w:div>
    <w:div w:id="675353228">
      <w:bodyDiv w:val="1"/>
      <w:marLeft w:val="0"/>
      <w:marRight w:val="0"/>
      <w:marTop w:val="0"/>
      <w:marBottom w:val="0"/>
      <w:divBdr>
        <w:top w:val="none" w:sz="0" w:space="0" w:color="auto"/>
        <w:left w:val="none" w:sz="0" w:space="0" w:color="auto"/>
        <w:bottom w:val="none" w:sz="0" w:space="0" w:color="auto"/>
        <w:right w:val="none" w:sz="0" w:space="0" w:color="auto"/>
      </w:divBdr>
    </w:div>
    <w:div w:id="679357924">
      <w:bodyDiv w:val="1"/>
      <w:marLeft w:val="0"/>
      <w:marRight w:val="0"/>
      <w:marTop w:val="0"/>
      <w:marBottom w:val="0"/>
      <w:divBdr>
        <w:top w:val="none" w:sz="0" w:space="0" w:color="auto"/>
        <w:left w:val="none" w:sz="0" w:space="0" w:color="auto"/>
        <w:bottom w:val="none" w:sz="0" w:space="0" w:color="auto"/>
        <w:right w:val="none" w:sz="0" w:space="0" w:color="auto"/>
      </w:divBdr>
    </w:div>
    <w:div w:id="688915348">
      <w:bodyDiv w:val="1"/>
      <w:marLeft w:val="0"/>
      <w:marRight w:val="0"/>
      <w:marTop w:val="0"/>
      <w:marBottom w:val="0"/>
      <w:divBdr>
        <w:top w:val="none" w:sz="0" w:space="0" w:color="auto"/>
        <w:left w:val="none" w:sz="0" w:space="0" w:color="auto"/>
        <w:bottom w:val="none" w:sz="0" w:space="0" w:color="auto"/>
        <w:right w:val="none" w:sz="0" w:space="0" w:color="auto"/>
      </w:divBdr>
    </w:div>
    <w:div w:id="694698491">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759645340">
      <w:bodyDiv w:val="1"/>
      <w:marLeft w:val="0"/>
      <w:marRight w:val="0"/>
      <w:marTop w:val="0"/>
      <w:marBottom w:val="0"/>
      <w:divBdr>
        <w:top w:val="none" w:sz="0" w:space="0" w:color="auto"/>
        <w:left w:val="none" w:sz="0" w:space="0" w:color="auto"/>
        <w:bottom w:val="none" w:sz="0" w:space="0" w:color="auto"/>
        <w:right w:val="none" w:sz="0" w:space="0" w:color="auto"/>
      </w:divBdr>
    </w:div>
    <w:div w:id="813331693">
      <w:bodyDiv w:val="1"/>
      <w:marLeft w:val="0"/>
      <w:marRight w:val="0"/>
      <w:marTop w:val="0"/>
      <w:marBottom w:val="0"/>
      <w:divBdr>
        <w:top w:val="none" w:sz="0" w:space="0" w:color="auto"/>
        <w:left w:val="none" w:sz="0" w:space="0" w:color="auto"/>
        <w:bottom w:val="none" w:sz="0" w:space="0" w:color="auto"/>
        <w:right w:val="none" w:sz="0" w:space="0" w:color="auto"/>
      </w:divBdr>
    </w:div>
    <w:div w:id="834413527">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71382028">
      <w:bodyDiv w:val="1"/>
      <w:marLeft w:val="0"/>
      <w:marRight w:val="0"/>
      <w:marTop w:val="0"/>
      <w:marBottom w:val="0"/>
      <w:divBdr>
        <w:top w:val="none" w:sz="0" w:space="0" w:color="auto"/>
        <w:left w:val="none" w:sz="0" w:space="0" w:color="auto"/>
        <w:bottom w:val="none" w:sz="0" w:space="0" w:color="auto"/>
        <w:right w:val="none" w:sz="0" w:space="0" w:color="auto"/>
      </w:divBdr>
    </w:div>
    <w:div w:id="873888007">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36252507">
      <w:bodyDiv w:val="1"/>
      <w:marLeft w:val="0"/>
      <w:marRight w:val="0"/>
      <w:marTop w:val="0"/>
      <w:marBottom w:val="0"/>
      <w:divBdr>
        <w:top w:val="none" w:sz="0" w:space="0" w:color="auto"/>
        <w:left w:val="none" w:sz="0" w:space="0" w:color="auto"/>
        <w:bottom w:val="none" w:sz="0" w:space="0" w:color="auto"/>
        <w:right w:val="none" w:sz="0" w:space="0" w:color="auto"/>
      </w:divBdr>
    </w:div>
    <w:div w:id="978919199">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24861601">
      <w:bodyDiv w:val="1"/>
      <w:marLeft w:val="0"/>
      <w:marRight w:val="0"/>
      <w:marTop w:val="0"/>
      <w:marBottom w:val="0"/>
      <w:divBdr>
        <w:top w:val="none" w:sz="0" w:space="0" w:color="auto"/>
        <w:left w:val="none" w:sz="0" w:space="0" w:color="auto"/>
        <w:bottom w:val="none" w:sz="0" w:space="0" w:color="auto"/>
        <w:right w:val="none" w:sz="0" w:space="0" w:color="auto"/>
      </w:divBdr>
    </w:div>
    <w:div w:id="1027756420">
      <w:bodyDiv w:val="1"/>
      <w:marLeft w:val="0"/>
      <w:marRight w:val="0"/>
      <w:marTop w:val="0"/>
      <w:marBottom w:val="0"/>
      <w:divBdr>
        <w:top w:val="none" w:sz="0" w:space="0" w:color="auto"/>
        <w:left w:val="none" w:sz="0" w:space="0" w:color="auto"/>
        <w:bottom w:val="none" w:sz="0" w:space="0" w:color="auto"/>
        <w:right w:val="none" w:sz="0" w:space="0" w:color="auto"/>
      </w:divBdr>
    </w:div>
    <w:div w:id="1033456552">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064336068">
      <w:bodyDiv w:val="1"/>
      <w:marLeft w:val="0"/>
      <w:marRight w:val="0"/>
      <w:marTop w:val="0"/>
      <w:marBottom w:val="0"/>
      <w:divBdr>
        <w:top w:val="none" w:sz="0" w:space="0" w:color="auto"/>
        <w:left w:val="none" w:sz="0" w:space="0" w:color="auto"/>
        <w:bottom w:val="none" w:sz="0" w:space="0" w:color="auto"/>
        <w:right w:val="none" w:sz="0" w:space="0" w:color="auto"/>
      </w:divBdr>
    </w:div>
    <w:div w:id="1081369018">
      <w:bodyDiv w:val="1"/>
      <w:marLeft w:val="0"/>
      <w:marRight w:val="0"/>
      <w:marTop w:val="0"/>
      <w:marBottom w:val="0"/>
      <w:divBdr>
        <w:top w:val="none" w:sz="0" w:space="0" w:color="auto"/>
        <w:left w:val="none" w:sz="0" w:space="0" w:color="auto"/>
        <w:bottom w:val="none" w:sz="0" w:space="0" w:color="auto"/>
        <w:right w:val="none" w:sz="0" w:space="0" w:color="auto"/>
      </w:divBdr>
    </w:div>
    <w:div w:id="1092704876">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19421821">
      <w:bodyDiv w:val="1"/>
      <w:marLeft w:val="0"/>
      <w:marRight w:val="0"/>
      <w:marTop w:val="0"/>
      <w:marBottom w:val="0"/>
      <w:divBdr>
        <w:top w:val="none" w:sz="0" w:space="0" w:color="auto"/>
        <w:left w:val="none" w:sz="0" w:space="0" w:color="auto"/>
        <w:bottom w:val="none" w:sz="0" w:space="0" w:color="auto"/>
        <w:right w:val="none" w:sz="0" w:space="0" w:color="auto"/>
      </w:divBdr>
    </w:div>
    <w:div w:id="1134325473">
      <w:bodyDiv w:val="1"/>
      <w:marLeft w:val="0"/>
      <w:marRight w:val="0"/>
      <w:marTop w:val="0"/>
      <w:marBottom w:val="0"/>
      <w:divBdr>
        <w:top w:val="none" w:sz="0" w:space="0" w:color="auto"/>
        <w:left w:val="none" w:sz="0" w:space="0" w:color="auto"/>
        <w:bottom w:val="none" w:sz="0" w:space="0" w:color="auto"/>
        <w:right w:val="none" w:sz="0" w:space="0" w:color="auto"/>
      </w:divBdr>
    </w:div>
    <w:div w:id="115186610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2299426">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38249253">
      <w:bodyDiv w:val="1"/>
      <w:marLeft w:val="0"/>
      <w:marRight w:val="0"/>
      <w:marTop w:val="0"/>
      <w:marBottom w:val="0"/>
      <w:divBdr>
        <w:top w:val="none" w:sz="0" w:space="0" w:color="auto"/>
        <w:left w:val="none" w:sz="0" w:space="0" w:color="auto"/>
        <w:bottom w:val="none" w:sz="0" w:space="0" w:color="auto"/>
        <w:right w:val="none" w:sz="0" w:space="0" w:color="auto"/>
      </w:divBdr>
    </w:div>
    <w:div w:id="1240290304">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261256753">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10691196">
      <w:bodyDiv w:val="1"/>
      <w:marLeft w:val="0"/>
      <w:marRight w:val="0"/>
      <w:marTop w:val="0"/>
      <w:marBottom w:val="0"/>
      <w:divBdr>
        <w:top w:val="none" w:sz="0" w:space="0" w:color="auto"/>
        <w:left w:val="none" w:sz="0" w:space="0" w:color="auto"/>
        <w:bottom w:val="none" w:sz="0" w:space="0" w:color="auto"/>
        <w:right w:val="none" w:sz="0" w:space="0" w:color="auto"/>
      </w:divBdr>
    </w:div>
    <w:div w:id="1433210765">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347125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591695300">
      <w:bodyDiv w:val="1"/>
      <w:marLeft w:val="0"/>
      <w:marRight w:val="0"/>
      <w:marTop w:val="0"/>
      <w:marBottom w:val="0"/>
      <w:divBdr>
        <w:top w:val="none" w:sz="0" w:space="0" w:color="auto"/>
        <w:left w:val="none" w:sz="0" w:space="0" w:color="auto"/>
        <w:bottom w:val="none" w:sz="0" w:space="0" w:color="auto"/>
        <w:right w:val="none" w:sz="0" w:space="0" w:color="auto"/>
      </w:divBdr>
    </w:div>
    <w:div w:id="1594975803">
      <w:bodyDiv w:val="1"/>
      <w:marLeft w:val="0"/>
      <w:marRight w:val="0"/>
      <w:marTop w:val="0"/>
      <w:marBottom w:val="0"/>
      <w:divBdr>
        <w:top w:val="none" w:sz="0" w:space="0" w:color="auto"/>
        <w:left w:val="none" w:sz="0" w:space="0" w:color="auto"/>
        <w:bottom w:val="none" w:sz="0" w:space="0" w:color="auto"/>
        <w:right w:val="none" w:sz="0" w:space="0" w:color="auto"/>
      </w:divBdr>
    </w:div>
    <w:div w:id="1595671597">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611355742">
      <w:bodyDiv w:val="1"/>
      <w:marLeft w:val="0"/>
      <w:marRight w:val="0"/>
      <w:marTop w:val="0"/>
      <w:marBottom w:val="0"/>
      <w:divBdr>
        <w:top w:val="none" w:sz="0" w:space="0" w:color="auto"/>
        <w:left w:val="none" w:sz="0" w:space="0" w:color="auto"/>
        <w:bottom w:val="none" w:sz="0" w:space="0" w:color="auto"/>
        <w:right w:val="none" w:sz="0" w:space="0" w:color="auto"/>
      </w:divBdr>
    </w:div>
    <w:div w:id="1630934421">
      <w:bodyDiv w:val="1"/>
      <w:marLeft w:val="0"/>
      <w:marRight w:val="0"/>
      <w:marTop w:val="0"/>
      <w:marBottom w:val="0"/>
      <w:divBdr>
        <w:top w:val="none" w:sz="0" w:space="0" w:color="auto"/>
        <w:left w:val="none" w:sz="0" w:space="0" w:color="auto"/>
        <w:bottom w:val="none" w:sz="0" w:space="0" w:color="auto"/>
        <w:right w:val="none" w:sz="0" w:space="0" w:color="auto"/>
      </w:divBdr>
    </w:div>
    <w:div w:id="1647315971">
      <w:bodyDiv w:val="1"/>
      <w:marLeft w:val="0"/>
      <w:marRight w:val="0"/>
      <w:marTop w:val="0"/>
      <w:marBottom w:val="0"/>
      <w:divBdr>
        <w:top w:val="none" w:sz="0" w:space="0" w:color="auto"/>
        <w:left w:val="none" w:sz="0" w:space="0" w:color="auto"/>
        <w:bottom w:val="none" w:sz="0" w:space="0" w:color="auto"/>
        <w:right w:val="none" w:sz="0" w:space="0" w:color="auto"/>
      </w:divBdr>
    </w:div>
    <w:div w:id="1647398140">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58862152">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06195899">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03128208">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69161530">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03073041">
      <w:bodyDiv w:val="1"/>
      <w:marLeft w:val="0"/>
      <w:marRight w:val="0"/>
      <w:marTop w:val="0"/>
      <w:marBottom w:val="0"/>
      <w:divBdr>
        <w:top w:val="none" w:sz="0" w:space="0" w:color="auto"/>
        <w:left w:val="none" w:sz="0" w:space="0" w:color="auto"/>
        <w:bottom w:val="none" w:sz="0" w:space="0" w:color="auto"/>
        <w:right w:val="none" w:sz="0" w:space="0" w:color="auto"/>
      </w:divBdr>
    </w:div>
    <w:div w:id="2021350047">
      <w:bodyDiv w:val="1"/>
      <w:marLeft w:val="0"/>
      <w:marRight w:val="0"/>
      <w:marTop w:val="0"/>
      <w:marBottom w:val="0"/>
      <w:divBdr>
        <w:top w:val="none" w:sz="0" w:space="0" w:color="auto"/>
        <w:left w:val="none" w:sz="0" w:space="0" w:color="auto"/>
        <w:bottom w:val="none" w:sz="0" w:space="0" w:color="auto"/>
        <w:right w:val="none" w:sz="0" w:space="0" w:color="auto"/>
      </w:divBdr>
    </w:div>
    <w:div w:id="2038042705">
      <w:bodyDiv w:val="1"/>
      <w:marLeft w:val="0"/>
      <w:marRight w:val="0"/>
      <w:marTop w:val="0"/>
      <w:marBottom w:val="0"/>
      <w:divBdr>
        <w:top w:val="none" w:sz="0" w:space="0" w:color="auto"/>
        <w:left w:val="none" w:sz="0" w:space="0" w:color="auto"/>
        <w:bottom w:val="none" w:sz="0" w:space="0" w:color="auto"/>
        <w:right w:val="none" w:sz="0" w:space="0" w:color="auto"/>
      </w:divBdr>
    </w:div>
    <w:div w:id="2078360350">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081249881">
      <w:bodyDiv w:val="1"/>
      <w:marLeft w:val="0"/>
      <w:marRight w:val="0"/>
      <w:marTop w:val="0"/>
      <w:marBottom w:val="0"/>
      <w:divBdr>
        <w:top w:val="none" w:sz="0" w:space="0" w:color="auto"/>
        <w:left w:val="none" w:sz="0" w:space="0" w:color="auto"/>
        <w:bottom w:val="none" w:sz="0" w:space="0" w:color="auto"/>
        <w:right w:val="none" w:sz="0" w:space="0" w:color="auto"/>
      </w:divBdr>
    </w:div>
    <w:div w:id="2088380645">
      <w:bodyDiv w:val="1"/>
      <w:marLeft w:val="0"/>
      <w:marRight w:val="0"/>
      <w:marTop w:val="0"/>
      <w:marBottom w:val="0"/>
      <w:divBdr>
        <w:top w:val="none" w:sz="0" w:space="0" w:color="auto"/>
        <w:left w:val="none" w:sz="0" w:space="0" w:color="auto"/>
        <w:bottom w:val="none" w:sz="0" w:space="0" w:color="auto"/>
        <w:right w:val="none" w:sz="0" w:space="0" w:color="auto"/>
      </w:divBdr>
    </w:div>
    <w:div w:id="2088451905">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834651B9-BEA1-4506-A8BE-CEE794BCC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2026-06-30T13:46:00Z</dcterms:created>
  <dcterms:modified xsi:type="dcterms:W3CDTF">2026-06-30T13:46:00Z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