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649" w14:textId="21C5B0DA" w:rsidR="007732AC" w:rsidRPr="00EB657A" w:rsidRDefault="007656A2">
      <w:pPr>
        <w:rPr>
          <w:b/>
          <w:bCs/>
          <w:color w:val="739600"/>
        </w:rPr>
      </w:pPr>
      <w:r w:rsidRPr="00EB657A">
        <w:rPr>
          <w:b/>
          <w:bCs/>
          <w:color w:val="739600"/>
        </w:rPr>
        <w:t>[Enter Date</w:t>
      </w:r>
      <w:r w:rsidR="005675B9">
        <w:rPr>
          <w:b/>
          <w:bCs/>
          <w:color w:val="739600"/>
        </w:rPr>
        <w:t xml:space="preserve"> – In emergency circumstances must be prior to discharge/transfer or within 48 hours of the transfer/discharge</w:t>
      </w:r>
      <w:r w:rsidRPr="00EB657A">
        <w:rPr>
          <w:b/>
          <w:bCs/>
          <w:color w:val="739600"/>
        </w:rPr>
        <w:t>]</w:t>
      </w:r>
    </w:p>
    <w:p w14:paraId="33242D45" w14:textId="6049E8C6" w:rsidR="00ED1D98" w:rsidRPr="00EB657A" w:rsidRDefault="00515F9F" w:rsidP="007732AC">
      <w:pPr>
        <w:spacing w:after="0"/>
        <w:rPr>
          <w:b/>
          <w:bCs/>
          <w:color w:val="739600"/>
        </w:rPr>
      </w:pPr>
      <w:r w:rsidRPr="00EB657A">
        <w:rPr>
          <w:b/>
          <w:bCs/>
          <w:color w:val="739600"/>
        </w:rPr>
        <w:t xml:space="preserve">[Enter </w:t>
      </w:r>
      <w:r w:rsidR="00D513F4">
        <w:rPr>
          <w:b/>
          <w:bCs/>
          <w:color w:val="739600"/>
        </w:rPr>
        <w:t>Tenant</w:t>
      </w:r>
      <w:r w:rsidRPr="00EB657A">
        <w:rPr>
          <w:b/>
          <w:bCs/>
          <w:color w:val="739600"/>
        </w:rPr>
        <w:t xml:space="preserve"> or Representative Name(s)]</w:t>
      </w:r>
    </w:p>
    <w:p w14:paraId="23466BBE" w14:textId="032C2913" w:rsidR="00FC7FC5" w:rsidRPr="00EB657A" w:rsidRDefault="00515F9F" w:rsidP="007732AC">
      <w:pPr>
        <w:spacing w:after="0"/>
        <w:rPr>
          <w:b/>
          <w:bCs/>
          <w:color w:val="739600"/>
        </w:rPr>
      </w:pPr>
      <w:r w:rsidRPr="00EB657A">
        <w:rPr>
          <w:b/>
          <w:bCs/>
          <w:color w:val="739600"/>
        </w:rPr>
        <w:t>[Enter Street Address]</w:t>
      </w:r>
    </w:p>
    <w:p w14:paraId="1E5F6C16" w14:textId="6918388E" w:rsidR="00FC7FC5" w:rsidRPr="00EB657A" w:rsidRDefault="00803F6C" w:rsidP="007732AC">
      <w:pPr>
        <w:spacing w:after="0"/>
        <w:rPr>
          <w:b/>
          <w:bCs/>
          <w:color w:val="739600"/>
        </w:rPr>
      </w:pPr>
      <w:r w:rsidRPr="00EB657A">
        <w:rPr>
          <w:b/>
          <w:bCs/>
          <w:color w:val="739600"/>
        </w:rPr>
        <w:t>[Enter City]</w:t>
      </w:r>
    </w:p>
    <w:p w14:paraId="11710281" w14:textId="5666E9DF" w:rsidR="7F000A38" w:rsidRDefault="7F000A38" w:rsidP="7F000A38">
      <w:pPr>
        <w:spacing w:after="0"/>
      </w:pPr>
    </w:p>
    <w:p w14:paraId="057EB6BE" w14:textId="64E72A18" w:rsidR="733F6C44" w:rsidRDefault="733F6C44" w:rsidP="009E10A4">
      <w:pPr>
        <w:spacing w:after="0" w:line="240" w:lineRule="auto"/>
      </w:pPr>
      <w:r>
        <w:t>Re</w:t>
      </w:r>
      <w:r w:rsidR="00BB5A16">
        <w:t xml:space="preserve">: </w:t>
      </w:r>
      <w:r w:rsidR="00803F6C">
        <w:t xml:space="preserve">Involuntary Discharge or Transfer Notice for </w:t>
      </w:r>
      <w:r w:rsidR="00803F6C" w:rsidRPr="00EB657A">
        <w:rPr>
          <w:b/>
          <w:bCs/>
          <w:color w:val="739600"/>
        </w:rPr>
        <w:t xml:space="preserve">[Enter </w:t>
      </w:r>
      <w:r w:rsidR="00D513F4">
        <w:rPr>
          <w:b/>
          <w:bCs/>
          <w:color w:val="739600"/>
        </w:rPr>
        <w:t>Tenant</w:t>
      </w:r>
      <w:r w:rsidR="00803F6C" w:rsidRPr="00EB657A">
        <w:rPr>
          <w:b/>
          <w:bCs/>
          <w:color w:val="739600"/>
        </w:rPr>
        <w:t xml:space="preserve"> Name]</w:t>
      </w:r>
      <w:r w:rsidR="00274387" w:rsidRPr="00EB657A">
        <w:rPr>
          <w:color w:val="739600"/>
        </w:rPr>
        <w:t xml:space="preserve"> </w:t>
      </w:r>
    </w:p>
    <w:p w14:paraId="3B52EA6C" w14:textId="77777777" w:rsidR="009E10A4" w:rsidRDefault="009E10A4" w:rsidP="009E10A4">
      <w:pPr>
        <w:spacing w:line="240" w:lineRule="auto"/>
      </w:pPr>
    </w:p>
    <w:p w14:paraId="48D40F04" w14:textId="441F8E6B" w:rsidR="007732AC" w:rsidRDefault="008A2F2E" w:rsidP="009E10A4">
      <w:pPr>
        <w:spacing w:line="240" w:lineRule="auto"/>
      </w:pPr>
      <w:r>
        <w:t xml:space="preserve">Dear </w:t>
      </w:r>
      <w:r w:rsidRPr="008A2F2E">
        <w:rPr>
          <w:b/>
          <w:bCs/>
          <w:color w:val="739600"/>
        </w:rPr>
        <w:t xml:space="preserve">[Enter </w:t>
      </w:r>
      <w:r w:rsidR="00D513F4">
        <w:rPr>
          <w:b/>
          <w:bCs/>
          <w:color w:val="739600"/>
        </w:rPr>
        <w:t>Tenant</w:t>
      </w:r>
      <w:r w:rsidRPr="008A2F2E">
        <w:rPr>
          <w:b/>
          <w:bCs/>
          <w:color w:val="739600"/>
        </w:rPr>
        <w:t xml:space="preserve"> or Representative Name(s)]</w:t>
      </w:r>
      <w:r w:rsidR="007732AC" w:rsidRPr="008A2F2E">
        <w:rPr>
          <w:b/>
          <w:bCs/>
          <w:color w:val="739600"/>
        </w:rPr>
        <w:t>,</w:t>
      </w:r>
      <w:r w:rsidR="007732AC" w:rsidRPr="008A2F2E">
        <w:rPr>
          <w:color w:val="739600"/>
        </w:rPr>
        <w:t xml:space="preserve"> </w:t>
      </w:r>
    </w:p>
    <w:p w14:paraId="3BB846B9" w14:textId="0A32FD94" w:rsidR="00D15811" w:rsidRDefault="00DC5B8E">
      <w:r>
        <w:t>This notice serves as an involuntary discharge notice</w:t>
      </w:r>
      <w:r w:rsidR="005C2B6C">
        <w:t xml:space="preserve"> for </w:t>
      </w:r>
      <w:r w:rsidR="005C2B6C" w:rsidRPr="00FB4BF1">
        <w:rPr>
          <w:b/>
          <w:bCs/>
          <w:color w:val="739600"/>
        </w:rPr>
        <w:t xml:space="preserve">[Enter </w:t>
      </w:r>
      <w:r w:rsidR="00D513F4">
        <w:rPr>
          <w:b/>
          <w:bCs/>
          <w:color w:val="739600"/>
        </w:rPr>
        <w:t>Tenant</w:t>
      </w:r>
      <w:r w:rsidR="005C2B6C" w:rsidRPr="00FB4BF1">
        <w:rPr>
          <w:b/>
          <w:bCs/>
          <w:color w:val="739600"/>
        </w:rPr>
        <w:t xml:space="preserve"> Name]</w:t>
      </w:r>
      <w:r w:rsidR="002A22A1" w:rsidRPr="00FB4BF1">
        <w:rPr>
          <w:b/>
          <w:bCs/>
          <w:color w:val="739600"/>
        </w:rPr>
        <w:t>.</w:t>
      </w:r>
      <w:r w:rsidR="005C2B6C" w:rsidRPr="00FB4BF1">
        <w:rPr>
          <w:color w:val="739600"/>
        </w:rPr>
        <w:t xml:space="preserve"> </w:t>
      </w:r>
      <w:r w:rsidR="005C2B6C">
        <w:t>The reason we are i</w:t>
      </w:r>
      <w:r w:rsidR="00D15811">
        <w:t>ssuing this notice is</w:t>
      </w:r>
      <w:r w:rsidR="004604F5">
        <w:t>:</w:t>
      </w:r>
      <w:r w:rsidR="00D15811">
        <w:t xml:space="preserve"> </w:t>
      </w:r>
    </w:p>
    <w:p w14:paraId="694AF671" w14:textId="4A1437C6" w:rsidR="003373E1" w:rsidRPr="004604F5" w:rsidRDefault="00B80F0F">
      <w:pPr>
        <w:rPr>
          <w:b/>
          <w:bCs/>
          <w:color w:val="739600"/>
        </w:rPr>
      </w:pPr>
      <w:r w:rsidRPr="004604F5">
        <w:rPr>
          <w:b/>
          <w:bCs/>
          <w:color w:val="739600"/>
        </w:rPr>
        <w:t xml:space="preserve">[Enter </w:t>
      </w:r>
      <w:r w:rsidR="00EF4E65" w:rsidRPr="004604F5">
        <w:rPr>
          <w:b/>
          <w:bCs/>
          <w:color w:val="739600"/>
        </w:rPr>
        <w:t>tenant specific information – such as no longer meeting specific residency criteria</w:t>
      </w:r>
      <w:r w:rsidR="004604F5" w:rsidRPr="004604F5">
        <w:rPr>
          <w:b/>
          <w:bCs/>
          <w:color w:val="739600"/>
        </w:rPr>
        <w:t>]</w:t>
      </w:r>
    </w:p>
    <w:p w14:paraId="628827E1" w14:textId="39C494CB" w:rsidR="00DF5D40" w:rsidRDefault="00DF5D40">
      <w:r>
        <w:t xml:space="preserve">The effective date of this involuntary discharge or transfer notice is </w:t>
      </w:r>
      <w:r w:rsidRPr="006527BD">
        <w:rPr>
          <w:b/>
          <w:bCs/>
          <w:color w:val="739600"/>
        </w:rPr>
        <w:t>[enter effective date</w:t>
      </w:r>
      <w:r w:rsidR="006527BD" w:rsidRPr="006527BD">
        <w:rPr>
          <w:b/>
          <w:bCs/>
          <w:color w:val="739600"/>
        </w:rPr>
        <w:t>]</w:t>
      </w:r>
      <w:r w:rsidR="006527BD">
        <w:t xml:space="preserve">. </w:t>
      </w:r>
    </w:p>
    <w:p w14:paraId="0F9D2296" w14:textId="5593E579" w:rsidR="00FD1635" w:rsidRDefault="00FD1635" w:rsidP="0016413D">
      <w:r>
        <w:t xml:space="preserve">You have a right to request assistance from the </w:t>
      </w:r>
      <w:r w:rsidR="00087E20">
        <w:t>Office of the State Long-Term Care Ombudsman (OSLTCO) by contacti</w:t>
      </w:r>
      <w:r w:rsidR="00024575">
        <w:t xml:space="preserve">ng: </w:t>
      </w:r>
    </w:p>
    <w:p w14:paraId="4BAA7699" w14:textId="7BE13D71" w:rsidR="00024575" w:rsidRDefault="00024575" w:rsidP="0016413D">
      <w:r>
        <w:t>Toll Free Phone Number: 866-236-1430</w:t>
      </w:r>
    </w:p>
    <w:p w14:paraId="76413391" w14:textId="00EFA611" w:rsidR="00024575" w:rsidRDefault="00024575" w:rsidP="0016413D">
      <w:r>
        <w:t xml:space="preserve">Email: </w:t>
      </w:r>
      <w:hyperlink r:id="rId10" w:history="1">
        <w:r w:rsidRPr="0094784F">
          <w:rPr>
            <w:rStyle w:val="Hyperlink"/>
          </w:rPr>
          <w:t>sltco@hhs.iowa.gov</w:t>
        </w:r>
      </w:hyperlink>
    </w:p>
    <w:p w14:paraId="61E18349" w14:textId="2EC09D0C" w:rsidR="00024575" w:rsidRDefault="00024575" w:rsidP="0016413D">
      <w:r>
        <w:t>Mailing: 321 E 12</w:t>
      </w:r>
      <w:r w:rsidRPr="00024575">
        <w:rPr>
          <w:vertAlign w:val="superscript"/>
        </w:rPr>
        <w:t>th</w:t>
      </w:r>
      <w:r>
        <w:t xml:space="preserve"> </w:t>
      </w:r>
      <w:proofErr w:type="spellStart"/>
      <w:r>
        <w:t>st</w:t>
      </w:r>
      <w:proofErr w:type="spellEnd"/>
      <w:r>
        <w:t>, 4</w:t>
      </w:r>
      <w:r w:rsidRPr="00024575">
        <w:rPr>
          <w:vertAlign w:val="superscript"/>
        </w:rPr>
        <w:t>th</w:t>
      </w:r>
      <w:r>
        <w:t xml:space="preserve"> Floor, Des Moines, IA 50319</w:t>
      </w:r>
    </w:p>
    <w:p w14:paraId="4E39B8F9" w14:textId="7795726A" w:rsidR="006A0284" w:rsidRDefault="00814C83" w:rsidP="0016413D">
      <w:r>
        <w:t>You may appeal this decision</w:t>
      </w:r>
      <w:r w:rsidR="00242A26">
        <w:t xml:space="preserve"> by: </w:t>
      </w:r>
    </w:p>
    <w:p w14:paraId="04B89F0B" w14:textId="38B50BB9" w:rsidR="00242A26" w:rsidRPr="0058054E" w:rsidRDefault="00242A26" w:rsidP="0016413D">
      <w:pPr>
        <w:rPr>
          <w:b/>
          <w:bCs/>
          <w:color w:val="739600"/>
        </w:rPr>
      </w:pPr>
      <w:r w:rsidRPr="0058054E">
        <w:rPr>
          <w:b/>
          <w:bCs/>
          <w:color w:val="739600"/>
        </w:rPr>
        <w:t>[Identify program’s internal appeal process]</w:t>
      </w:r>
    </w:p>
    <w:p w14:paraId="5806E0A0" w14:textId="15AB4447" w:rsidR="009D2C1F" w:rsidRDefault="009D2C1F" w:rsidP="0016413D">
      <w:r>
        <w:t xml:space="preserve">Respectfully, </w:t>
      </w:r>
    </w:p>
    <w:p w14:paraId="6F4254B7" w14:textId="315AA80D" w:rsidR="009D2C1F" w:rsidRPr="00987F0C" w:rsidRDefault="00573240" w:rsidP="009E10A4">
      <w:pPr>
        <w:spacing w:after="0"/>
        <w:rPr>
          <w:b/>
          <w:bCs/>
          <w:color w:val="739600"/>
        </w:rPr>
      </w:pPr>
      <w:r w:rsidRPr="00987F0C">
        <w:rPr>
          <w:b/>
          <w:bCs/>
          <w:noProof/>
          <w:color w:val="739600"/>
        </w:rPr>
        <w:t>[Enter Signature</w:t>
      </w:r>
      <w:r w:rsidR="00987F0C" w:rsidRPr="00987F0C">
        <w:rPr>
          <w:b/>
          <w:bCs/>
          <w:noProof/>
          <w:color w:val="739600"/>
        </w:rPr>
        <w:t xml:space="preserve"> Line]</w:t>
      </w:r>
    </w:p>
    <w:p w14:paraId="78B031E7" w14:textId="77777777" w:rsidR="001D63FC" w:rsidRDefault="001D63FC" w:rsidP="009E10A4">
      <w:pPr>
        <w:spacing w:after="0"/>
      </w:pPr>
    </w:p>
    <w:p w14:paraId="6FC313B2" w14:textId="44B0079B" w:rsidR="001D63FC" w:rsidRDefault="001D63FC" w:rsidP="009E10A4">
      <w:pPr>
        <w:spacing w:after="0"/>
      </w:pPr>
      <w:r>
        <w:t xml:space="preserve">Cc: </w:t>
      </w:r>
    </w:p>
    <w:p w14:paraId="2E3B6D0C" w14:textId="7C77DAFB" w:rsidR="00D01E4E" w:rsidRDefault="00987F0C" w:rsidP="00D33338">
      <w:pPr>
        <w:pStyle w:val="ListParagraph"/>
        <w:numPr>
          <w:ilvl w:val="0"/>
          <w:numId w:val="3"/>
        </w:numPr>
        <w:spacing w:after="0"/>
      </w:pPr>
      <w:r>
        <w:t>Copy placed in the</w:t>
      </w:r>
      <w:r w:rsidR="00BC34FA">
        <w:t xml:space="preserve"> tenant’s</w:t>
      </w:r>
      <w:r>
        <w:t xml:space="preserve"> record</w:t>
      </w:r>
    </w:p>
    <w:p w14:paraId="5981E3B7" w14:textId="1B1AAD75" w:rsidR="00715040" w:rsidRDefault="00715040" w:rsidP="00D33338">
      <w:pPr>
        <w:pStyle w:val="ListParagraph"/>
        <w:numPr>
          <w:ilvl w:val="0"/>
          <w:numId w:val="3"/>
        </w:numPr>
        <w:spacing w:after="0"/>
      </w:pPr>
      <w:r>
        <w:t>Primary care provider</w:t>
      </w:r>
      <w:r w:rsidR="00814C83">
        <w:t xml:space="preserve"> (notify)</w:t>
      </w:r>
    </w:p>
    <w:p w14:paraId="3371EBBF" w14:textId="7E31486D" w:rsidR="00D33338" w:rsidRDefault="00AC349C" w:rsidP="00D33338">
      <w:pPr>
        <w:pStyle w:val="ListParagraph"/>
        <w:numPr>
          <w:ilvl w:val="0"/>
          <w:numId w:val="3"/>
        </w:numPr>
        <w:spacing w:after="0"/>
      </w:pPr>
      <w:r>
        <w:t>The department on aging’s office of the long-term care ombudsman</w:t>
      </w:r>
      <w:r w:rsidR="00814C83">
        <w:t xml:space="preserve"> (mail or email)</w:t>
      </w:r>
    </w:p>
    <w:sectPr w:rsidR="00D33338" w:rsidSect="009E10A4">
      <w:headerReference w:type="default" r:id="rId11"/>
      <w:footerReference w:type="default" r:id="rId12"/>
      <w:headerReference w:type="first" r:id="rId13"/>
      <w:pgSz w:w="12240" w:h="15840"/>
      <w:pgMar w:top="120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8C1F" w14:textId="77777777" w:rsidR="003E66CF" w:rsidRDefault="003E66CF" w:rsidP="007732AC">
      <w:pPr>
        <w:spacing w:after="0" w:line="240" w:lineRule="auto"/>
      </w:pPr>
      <w:r>
        <w:separator/>
      </w:r>
    </w:p>
  </w:endnote>
  <w:endnote w:type="continuationSeparator" w:id="0">
    <w:p w14:paraId="242AE757" w14:textId="77777777" w:rsidR="003E66CF" w:rsidRDefault="003E66CF" w:rsidP="007732AC">
      <w:pPr>
        <w:spacing w:after="0" w:line="240" w:lineRule="auto"/>
      </w:pPr>
      <w:r>
        <w:continuationSeparator/>
      </w:r>
    </w:p>
  </w:endnote>
  <w:endnote w:type="continuationNotice" w:id="1">
    <w:p w14:paraId="331EE35E" w14:textId="77777777" w:rsidR="003E66CF" w:rsidRDefault="003E6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CE8C" w14:textId="3B8EAAE8" w:rsidR="00720D37" w:rsidRDefault="00720D3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CD76" w14:textId="77777777" w:rsidR="003E66CF" w:rsidRDefault="003E66CF" w:rsidP="007732AC">
      <w:pPr>
        <w:spacing w:after="0" w:line="240" w:lineRule="auto"/>
      </w:pPr>
      <w:r>
        <w:separator/>
      </w:r>
    </w:p>
  </w:footnote>
  <w:footnote w:type="continuationSeparator" w:id="0">
    <w:p w14:paraId="1DC82B40" w14:textId="77777777" w:rsidR="003E66CF" w:rsidRDefault="003E66CF" w:rsidP="007732AC">
      <w:pPr>
        <w:spacing w:after="0" w:line="240" w:lineRule="auto"/>
      </w:pPr>
      <w:r>
        <w:continuationSeparator/>
      </w:r>
    </w:p>
  </w:footnote>
  <w:footnote w:type="continuationNotice" w:id="1">
    <w:p w14:paraId="0492E34B" w14:textId="77777777" w:rsidR="003E66CF" w:rsidRDefault="003E6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EA3" w14:textId="554996F2" w:rsidR="007732AC" w:rsidRDefault="007732AC" w:rsidP="007732AC">
    <w:pPr>
      <w:pStyle w:val="Header"/>
      <w:ind w:left="-1260"/>
    </w:pPr>
  </w:p>
  <w:p w14:paraId="0A650FCA" w14:textId="77777777" w:rsidR="007732AC" w:rsidRDefault="00773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953C" w14:textId="068233B4" w:rsidR="008C4561" w:rsidRDefault="005A3C34" w:rsidP="008C4561">
    <w:pPr>
      <w:pStyle w:val="Header"/>
      <w:ind w:left="-1080"/>
    </w:pPr>
    <w:r>
      <w:rPr>
        <w:noProof/>
      </w:rPr>
      <w:drawing>
        <wp:inline distT="0" distB="0" distL="0" distR="0" wp14:anchorId="4C0628ED" wp14:editId="0233F4C4">
          <wp:extent cx="1276350" cy="866775"/>
          <wp:effectExtent l="0" t="0" r="0" b="9525"/>
          <wp:docPr id="307723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234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C5C6A"/>
    <w:multiLevelType w:val="hybridMultilevel"/>
    <w:tmpl w:val="71C2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308C2"/>
    <w:multiLevelType w:val="hybridMultilevel"/>
    <w:tmpl w:val="4B9E615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75D132B2"/>
    <w:multiLevelType w:val="hybridMultilevel"/>
    <w:tmpl w:val="32BA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82660">
    <w:abstractNumId w:val="1"/>
  </w:num>
  <w:num w:numId="2" w16cid:durableId="90860727">
    <w:abstractNumId w:val="2"/>
  </w:num>
  <w:num w:numId="3" w16cid:durableId="214434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AC"/>
    <w:rsid w:val="00012F52"/>
    <w:rsid w:val="00024575"/>
    <w:rsid w:val="00033E5E"/>
    <w:rsid w:val="00056992"/>
    <w:rsid w:val="00061D2F"/>
    <w:rsid w:val="00072BBA"/>
    <w:rsid w:val="00082015"/>
    <w:rsid w:val="00082AC8"/>
    <w:rsid w:val="00083876"/>
    <w:rsid w:val="00087E20"/>
    <w:rsid w:val="000E32EE"/>
    <w:rsid w:val="000F6AB0"/>
    <w:rsid w:val="0012308F"/>
    <w:rsid w:val="00126B2B"/>
    <w:rsid w:val="001345EE"/>
    <w:rsid w:val="00136D9C"/>
    <w:rsid w:val="001465D8"/>
    <w:rsid w:val="001505F7"/>
    <w:rsid w:val="0016413D"/>
    <w:rsid w:val="00164F84"/>
    <w:rsid w:val="0016569B"/>
    <w:rsid w:val="001674B0"/>
    <w:rsid w:val="001823A3"/>
    <w:rsid w:val="001A13F0"/>
    <w:rsid w:val="001B5680"/>
    <w:rsid w:val="001B6549"/>
    <w:rsid w:val="001C3297"/>
    <w:rsid w:val="001C4F2B"/>
    <w:rsid w:val="001D63FC"/>
    <w:rsid w:val="001F0243"/>
    <w:rsid w:val="002234A0"/>
    <w:rsid w:val="002277CD"/>
    <w:rsid w:val="002330E1"/>
    <w:rsid w:val="00242A26"/>
    <w:rsid w:val="00257498"/>
    <w:rsid w:val="00262248"/>
    <w:rsid w:val="00267A0F"/>
    <w:rsid w:val="00274387"/>
    <w:rsid w:val="00293296"/>
    <w:rsid w:val="002A22A1"/>
    <w:rsid w:val="002B094A"/>
    <w:rsid w:val="002C2DB1"/>
    <w:rsid w:val="002D45A7"/>
    <w:rsid w:val="003108B1"/>
    <w:rsid w:val="00326550"/>
    <w:rsid w:val="00334966"/>
    <w:rsid w:val="003373E1"/>
    <w:rsid w:val="003475D1"/>
    <w:rsid w:val="00351335"/>
    <w:rsid w:val="003A3FE3"/>
    <w:rsid w:val="003B0AC6"/>
    <w:rsid w:val="003C28B2"/>
    <w:rsid w:val="003C76CB"/>
    <w:rsid w:val="003D444D"/>
    <w:rsid w:val="003E66CF"/>
    <w:rsid w:val="0041244D"/>
    <w:rsid w:val="00414403"/>
    <w:rsid w:val="004167E7"/>
    <w:rsid w:val="00434E15"/>
    <w:rsid w:val="00451BF6"/>
    <w:rsid w:val="00455E57"/>
    <w:rsid w:val="00457D93"/>
    <w:rsid w:val="004604F5"/>
    <w:rsid w:val="00497CA0"/>
    <w:rsid w:val="004A28CE"/>
    <w:rsid w:val="004B132C"/>
    <w:rsid w:val="004E3069"/>
    <w:rsid w:val="004E3217"/>
    <w:rsid w:val="004E5F35"/>
    <w:rsid w:val="00515F9F"/>
    <w:rsid w:val="00523F2B"/>
    <w:rsid w:val="0054388D"/>
    <w:rsid w:val="0054682F"/>
    <w:rsid w:val="005561B4"/>
    <w:rsid w:val="00566FEF"/>
    <w:rsid w:val="005675B9"/>
    <w:rsid w:val="00573240"/>
    <w:rsid w:val="0058054E"/>
    <w:rsid w:val="00580D32"/>
    <w:rsid w:val="005A3C34"/>
    <w:rsid w:val="005C2B6C"/>
    <w:rsid w:val="005D1418"/>
    <w:rsid w:val="005E3A7A"/>
    <w:rsid w:val="00611D3C"/>
    <w:rsid w:val="00617F4F"/>
    <w:rsid w:val="006527BD"/>
    <w:rsid w:val="006650CA"/>
    <w:rsid w:val="00665FD9"/>
    <w:rsid w:val="00667C00"/>
    <w:rsid w:val="006A0284"/>
    <w:rsid w:val="006B2784"/>
    <w:rsid w:val="006D47BA"/>
    <w:rsid w:val="006D6840"/>
    <w:rsid w:val="006F0777"/>
    <w:rsid w:val="00710F3F"/>
    <w:rsid w:val="00715040"/>
    <w:rsid w:val="0071514E"/>
    <w:rsid w:val="00720834"/>
    <w:rsid w:val="00720D37"/>
    <w:rsid w:val="0072506F"/>
    <w:rsid w:val="00732450"/>
    <w:rsid w:val="00735953"/>
    <w:rsid w:val="007656A2"/>
    <w:rsid w:val="007732AC"/>
    <w:rsid w:val="007762CE"/>
    <w:rsid w:val="00786F4C"/>
    <w:rsid w:val="00794B2A"/>
    <w:rsid w:val="0079608C"/>
    <w:rsid w:val="007C6080"/>
    <w:rsid w:val="007C743D"/>
    <w:rsid w:val="007D2946"/>
    <w:rsid w:val="007F2268"/>
    <w:rsid w:val="00803F6C"/>
    <w:rsid w:val="00805655"/>
    <w:rsid w:val="00814C83"/>
    <w:rsid w:val="0082203A"/>
    <w:rsid w:val="00831657"/>
    <w:rsid w:val="00832D7B"/>
    <w:rsid w:val="008378D8"/>
    <w:rsid w:val="00854AA5"/>
    <w:rsid w:val="00877A8C"/>
    <w:rsid w:val="00885831"/>
    <w:rsid w:val="00893B2D"/>
    <w:rsid w:val="008A2F2E"/>
    <w:rsid w:val="008C4561"/>
    <w:rsid w:val="008C459A"/>
    <w:rsid w:val="008E62CB"/>
    <w:rsid w:val="008F2DA4"/>
    <w:rsid w:val="00904FA2"/>
    <w:rsid w:val="00910A71"/>
    <w:rsid w:val="0091494E"/>
    <w:rsid w:val="009160B4"/>
    <w:rsid w:val="00980739"/>
    <w:rsid w:val="009817EC"/>
    <w:rsid w:val="00982307"/>
    <w:rsid w:val="00987F0C"/>
    <w:rsid w:val="00994001"/>
    <w:rsid w:val="009A6E79"/>
    <w:rsid w:val="009A7EBA"/>
    <w:rsid w:val="009B47CD"/>
    <w:rsid w:val="009C22B6"/>
    <w:rsid w:val="009D2C1F"/>
    <w:rsid w:val="009D547C"/>
    <w:rsid w:val="009E10A4"/>
    <w:rsid w:val="009E6899"/>
    <w:rsid w:val="009F535B"/>
    <w:rsid w:val="00A07D51"/>
    <w:rsid w:val="00A13FF3"/>
    <w:rsid w:val="00A22EB9"/>
    <w:rsid w:val="00A344DB"/>
    <w:rsid w:val="00A3704F"/>
    <w:rsid w:val="00A50BE2"/>
    <w:rsid w:val="00AC349C"/>
    <w:rsid w:val="00AF5058"/>
    <w:rsid w:val="00B10E54"/>
    <w:rsid w:val="00B20E22"/>
    <w:rsid w:val="00B22CD8"/>
    <w:rsid w:val="00B252ED"/>
    <w:rsid w:val="00B276C5"/>
    <w:rsid w:val="00B301DB"/>
    <w:rsid w:val="00B6503E"/>
    <w:rsid w:val="00B80F0F"/>
    <w:rsid w:val="00B90517"/>
    <w:rsid w:val="00BA0A9E"/>
    <w:rsid w:val="00BB3AD5"/>
    <w:rsid w:val="00BB5A16"/>
    <w:rsid w:val="00BB5F53"/>
    <w:rsid w:val="00BC34FA"/>
    <w:rsid w:val="00BE14F8"/>
    <w:rsid w:val="00BF47EE"/>
    <w:rsid w:val="00C02FFF"/>
    <w:rsid w:val="00C058B7"/>
    <w:rsid w:val="00C0627D"/>
    <w:rsid w:val="00C24D63"/>
    <w:rsid w:val="00C24FCF"/>
    <w:rsid w:val="00C31E2C"/>
    <w:rsid w:val="00C40F2C"/>
    <w:rsid w:val="00C666BB"/>
    <w:rsid w:val="00C7252A"/>
    <w:rsid w:val="00C740F0"/>
    <w:rsid w:val="00C7636E"/>
    <w:rsid w:val="00C85EF3"/>
    <w:rsid w:val="00C901A0"/>
    <w:rsid w:val="00C93D73"/>
    <w:rsid w:val="00CA726C"/>
    <w:rsid w:val="00CA7A01"/>
    <w:rsid w:val="00CB2D7E"/>
    <w:rsid w:val="00CB4872"/>
    <w:rsid w:val="00CB6A58"/>
    <w:rsid w:val="00CC2237"/>
    <w:rsid w:val="00CD04D3"/>
    <w:rsid w:val="00CF396E"/>
    <w:rsid w:val="00D01E4E"/>
    <w:rsid w:val="00D03D9C"/>
    <w:rsid w:val="00D13988"/>
    <w:rsid w:val="00D15811"/>
    <w:rsid w:val="00D17BC6"/>
    <w:rsid w:val="00D33338"/>
    <w:rsid w:val="00D43D5B"/>
    <w:rsid w:val="00D445DB"/>
    <w:rsid w:val="00D513F4"/>
    <w:rsid w:val="00D61BE0"/>
    <w:rsid w:val="00D66C4A"/>
    <w:rsid w:val="00DA4846"/>
    <w:rsid w:val="00DA68FA"/>
    <w:rsid w:val="00DC145D"/>
    <w:rsid w:val="00DC16B2"/>
    <w:rsid w:val="00DC562D"/>
    <w:rsid w:val="00DC5B8E"/>
    <w:rsid w:val="00DC728B"/>
    <w:rsid w:val="00DF1440"/>
    <w:rsid w:val="00DF32A2"/>
    <w:rsid w:val="00DF5D40"/>
    <w:rsid w:val="00E06408"/>
    <w:rsid w:val="00E07D48"/>
    <w:rsid w:val="00E22993"/>
    <w:rsid w:val="00E23043"/>
    <w:rsid w:val="00E456A8"/>
    <w:rsid w:val="00E4596F"/>
    <w:rsid w:val="00E468C2"/>
    <w:rsid w:val="00E5572E"/>
    <w:rsid w:val="00E60635"/>
    <w:rsid w:val="00E82CA3"/>
    <w:rsid w:val="00E9612D"/>
    <w:rsid w:val="00EB657A"/>
    <w:rsid w:val="00ED1085"/>
    <w:rsid w:val="00ED1D98"/>
    <w:rsid w:val="00EF4E65"/>
    <w:rsid w:val="00F12E6B"/>
    <w:rsid w:val="00F134AF"/>
    <w:rsid w:val="00F2403B"/>
    <w:rsid w:val="00F2768B"/>
    <w:rsid w:val="00F33EFA"/>
    <w:rsid w:val="00F44704"/>
    <w:rsid w:val="00F52FAC"/>
    <w:rsid w:val="00F6674A"/>
    <w:rsid w:val="00F910F3"/>
    <w:rsid w:val="00FB4BF1"/>
    <w:rsid w:val="00FC7FC5"/>
    <w:rsid w:val="00FD1635"/>
    <w:rsid w:val="00FD7784"/>
    <w:rsid w:val="00FF4FDD"/>
    <w:rsid w:val="0225589B"/>
    <w:rsid w:val="05B89B00"/>
    <w:rsid w:val="088AE408"/>
    <w:rsid w:val="0BF7D9DF"/>
    <w:rsid w:val="13C7ADBD"/>
    <w:rsid w:val="1506D8F8"/>
    <w:rsid w:val="18AA6CFC"/>
    <w:rsid w:val="1A240808"/>
    <w:rsid w:val="1B33396B"/>
    <w:rsid w:val="1EAAD098"/>
    <w:rsid w:val="1F38CFAB"/>
    <w:rsid w:val="236F7446"/>
    <w:rsid w:val="23F0F091"/>
    <w:rsid w:val="2615DCD0"/>
    <w:rsid w:val="26D8A3E4"/>
    <w:rsid w:val="271CA6C6"/>
    <w:rsid w:val="2E56AB76"/>
    <w:rsid w:val="2F476272"/>
    <w:rsid w:val="31EE76F3"/>
    <w:rsid w:val="320FA21F"/>
    <w:rsid w:val="32AA3FFE"/>
    <w:rsid w:val="38808A00"/>
    <w:rsid w:val="3A5D01EB"/>
    <w:rsid w:val="3C5A9A4F"/>
    <w:rsid w:val="3D0480B5"/>
    <w:rsid w:val="3F6580D9"/>
    <w:rsid w:val="410A1022"/>
    <w:rsid w:val="4112FC1B"/>
    <w:rsid w:val="41A85A01"/>
    <w:rsid w:val="4372C530"/>
    <w:rsid w:val="4421E4BC"/>
    <w:rsid w:val="4594AC54"/>
    <w:rsid w:val="462A0A3A"/>
    <w:rsid w:val="4A03F9BA"/>
    <w:rsid w:val="4B4663FE"/>
    <w:rsid w:val="4BE55B87"/>
    <w:rsid w:val="4C3303B8"/>
    <w:rsid w:val="4C90CF13"/>
    <w:rsid w:val="4D3137CC"/>
    <w:rsid w:val="4E323015"/>
    <w:rsid w:val="4FB0D31B"/>
    <w:rsid w:val="50A91E3D"/>
    <w:rsid w:val="522DD2AE"/>
    <w:rsid w:val="52F8F29D"/>
    <w:rsid w:val="5413005E"/>
    <w:rsid w:val="5489E131"/>
    <w:rsid w:val="55ADC2B6"/>
    <w:rsid w:val="579EEAC3"/>
    <w:rsid w:val="5C667DC0"/>
    <w:rsid w:val="5EE6C54E"/>
    <w:rsid w:val="60E0D954"/>
    <w:rsid w:val="627BC34E"/>
    <w:rsid w:val="67A0298F"/>
    <w:rsid w:val="69E2D442"/>
    <w:rsid w:val="6D5E109C"/>
    <w:rsid w:val="6E1A59D5"/>
    <w:rsid w:val="6F7009DE"/>
    <w:rsid w:val="70B50509"/>
    <w:rsid w:val="7137AFEC"/>
    <w:rsid w:val="71D4E477"/>
    <w:rsid w:val="71FFAA3F"/>
    <w:rsid w:val="72F86FE5"/>
    <w:rsid w:val="733F6C44"/>
    <w:rsid w:val="74811EAE"/>
    <w:rsid w:val="753F2382"/>
    <w:rsid w:val="78711D01"/>
    <w:rsid w:val="78E7CF5B"/>
    <w:rsid w:val="7A602634"/>
    <w:rsid w:val="7CFA63AE"/>
    <w:rsid w:val="7E82D403"/>
    <w:rsid w:val="7F00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C5CAD"/>
  <w15:chartTrackingRefBased/>
  <w15:docId w15:val="{2E305FC1-C483-4139-830D-A00D595C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2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2AC"/>
  </w:style>
  <w:style w:type="paragraph" w:styleId="Footer">
    <w:name w:val="footer"/>
    <w:basedOn w:val="Normal"/>
    <w:link w:val="FooterChar"/>
    <w:uiPriority w:val="99"/>
    <w:unhideWhenUsed/>
    <w:rsid w:val="007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2AC"/>
  </w:style>
  <w:style w:type="character" w:styleId="CommentReference">
    <w:name w:val="annotation reference"/>
    <w:basedOn w:val="DefaultParagraphFont"/>
    <w:uiPriority w:val="99"/>
    <w:semiHidden/>
    <w:unhideWhenUsed/>
    <w:rsid w:val="007F2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2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22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ltco@hhs.iow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07B50-B6B7-4F3A-99C1-A33AFC73D42F}">
  <ds:schemaRefs>
    <ds:schemaRef ds:uri="http://schemas.microsoft.com/office/2006/metadata/properties"/>
    <ds:schemaRef ds:uri="http://schemas.microsoft.com/office/infopath/2007/PartnerControls"/>
    <ds:schemaRef ds:uri="5325790a-5e75-41f0-abc2-881d4f019070"/>
    <ds:schemaRef ds:uri="0939c813-8d89-4e2a-ae3b-5a762085bfa2"/>
  </ds:schemaRefs>
</ds:datastoreItem>
</file>

<file path=customXml/itemProps2.xml><?xml version="1.0" encoding="utf-8"?>
<ds:datastoreItem xmlns:ds="http://schemas.openxmlformats.org/officeDocument/2006/customXml" ds:itemID="{A9991277-0760-48B1-BCB8-82300514E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A8AE9-AAC6-412F-9AD7-1F8F9F23A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962</Characters>
  <Application>Microsoft Office Word</Application>
  <DocSecurity>0</DocSecurity>
  <Lines>28</Lines>
  <Paragraphs>21</Paragraphs>
  <ScaleCrop>false</ScaleCrop>
  <Company/>
  <LinksUpToDate>false</LinksUpToDate>
  <CharactersWithSpaces>1119</CharactersWithSpaces>
  <SharedDoc>false</SharedDoc>
  <HLinks>
    <vt:vector size="12" baseType="variant">
      <vt:variant>
        <vt:i4>5832829</vt:i4>
      </vt:variant>
      <vt:variant>
        <vt:i4>3</vt:i4>
      </vt:variant>
      <vt:variant>
        <vt:i4>0</vt:i4>
      </vt:variant>
      <vt:variant>
        <vt:i4>5</vt:i4>
      </vt:variant>
      <vt:variant>
        <vt:lpwstr>mailto:kvanree@leadingageiowa.org</vt:lpwstr>
      </vt:variant>
      <vt:variant>
        <vt:lpwstr/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>https://www.legis.iowa.gov/docs/aco/arc/9163C.pdf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16</cp:revision>
  <cp:lastPrinted>2025-05-01T21:54:00Z</cp:lastPrinted>
  <dcterms:created xsi:type="dcterms:W3CDTF">2026-02-20T15:07:00Z</dcterms:created>
  <dcterms:modified xsi:type="dcterms:W3CDTF">2026-02-23T21:50:00Z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0x01010026A4F229EB9F1946B2ACCC617BB2062E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8ae77f26-b10f-4349-93a5-a0535339960a</vt:lpwstr>
  </property>
</Properties>
</file>