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8C" w14:textId="2D7C9BD6" w:rsidR="007E3F1A" w:rsidRPr="007E3F1A" w:rsidRDefault="000E21AA" w:rsidP="007E3F1A">
      <w:pPr>
        <w:jc w:val="center"/>
        <w:rPr>
          <w:b/>
          <w:bCs/>
        </w:rPr>
      </w:pPr>
      <w:r>
        <w:rPr>
          <w:b/>
          <w:bCs/>
        </w:rPr>
        <w:t>F57</w:t>
      </w:r>
      <w:r w:rsidR="00B657C6">
        <w:rPr>
          <w:b/>
          <w:bCs/>
        </w:rPr>
        <w:t>9 –</w:t>
      </w:r>
      <w:r>
        <w:rPr>
          <w:b/>
          <w:bCs/>
        </w:rPr>
        <w:t xml:space="preserve"> </w:t>
      </w:r>
      <w:r w:rsidR="00B657C6">
        <w:rPr>
          <w:b/>
          <w:bCs/>
        </w:rPr>
        <w:t xml:space="preserve">Posted Notices for Medicare &amp; Medicaid </w:t>
      </w:r>
    </w:p>
    <w:p w14:paraId="6A872173" w14:textId="27937AE5" w:rsidR="00BE7951" w:rsidRDefault="00B657C6" w:rsidP="00905710">
      <w:r>
        <w:t xml:space="preserve">F579 in </w:t>
      </w:r>
      <w:hyperlink r:id="rId10" w:history="1">
        <w:r w:rsidRPr="00821FCC">
          <w:rPr>
            <w:rStyle w:val="Hyperlink"/>
          </w:rPr>
          <w:t>Appendix PP</w:t>
        </w:r>
      </w:hyperlink>
      <w:r>
        <w:t xml:space="preserve"> requires that each nursing home displays written information </w:t>
      </w:r>
      <w:r w:rsidR="004E08AF">
        <w:t xml:space="preserve">in addition to providing information to applicants for admission both oral and written information on applying and using Medicare &amp; Medicaid benefits. </w:t>
      </w:r>
      <w:r w:rsidR="00454012">
        <w:t xml:space="preserve">These notices must include how to receive refunds for services that were previously paid for that </w:t>
      </w:r>
      <w:r w:rsidR="00C22DA1">
        <w:t xml:space="preserve">have since been covered under Medicare &amp; Medicaid Services. </w:t>
      </w:r>
    </w:p>
    <w:p w14:paraId="66D16864" w14:textId="26CB0E52" w:rsidR="00C22DA1" w:rsidRDefault="00BF08AD" w:rsidP="00905710">
      <w:r>
        <w:t>T</w:t>
      </w:r>
      <w:r w:rsidR="00C22DA1">
        <w:t xml:space="preserve">he interpretative guidance </w:t>
      </w:r>
      <w:r w:rsidR="005E79C6">
        <w:t>for this regulation indicate</w:t>
      </w:r>
      <w:r w:rsidR="00A86195">
        <w:t>s</w:t>
      </w:r>
      <w:r w:rsidR="005E79C6">
        <w:t xml:space="preserve"> that the written information may be (but is not required to be) information issued by the </w:t>
      </w:r>
      <w:r w:rsidR="00A861EB">
        <w:t xml:space="preserve">State Medicaid agency and the Federal government relating to these benefits. </w:t>
      </w:r>
      <w:r w:rsidR="00D215C8">
        <w:t xml:space="preserve"> </w:t>
      </w:r>
      <w:r w:rsidR="004B497C">
        <w:t>The oral notification may include</w:t>
      </w:r>
      <w:r w:rsidR="009A2737">
        <w:t xml:space="preserve"> informing residents or prospective residents about how to apply for Medicaid or Medicare or assisting them to work with their local Social Security Office</w:t>
      </w:r>
      <w:r w:rsidR="007D6DE3">
        <w:t xml:space="preserve"> or local unit of the State Medicaid Agency. Providers are not required to provide specific information orally on eligibility rules. </w:t>
      </w:r>
      <w:r w:rsidR="00CA3015">
        <w:t xml:space="preserve">The interpretative </w:t>
      </w:r>
      <w:r w:rsidR="0066099C">
        <w:t xml:space="preserve">guidance is clear that providing a phone number to apply for Medicaid or Medicare benefits does not fulfill the requirement. </w:t>
      </w:r>
    </w:p>
    <w:p w14:paraId="7ED80BAF" w14:textId="09F592B3" w:rsidR="0066099C" w:rsidRPr="00905710" w:rsidRDefault="0066099C" w:rsidP="00905710">
      <w:r>
        <w:t xml:space="preserve">During review of survey trends, this deficiency doesn’t get cited </w:t>
      </w:r>
      <w:r w:rsidR="00B8065B">
        <w:t>frequently</w:t>
      </w:r>
      <w:r w:rsidR="00520BE8">
        <w:t xml:space="preserve">. </w:t>
      </w:r>
    </w:p>
    <w:sectPr w:rsidR="0066099C" w:rsidRPr="00905710" w:rsidSect="001A32B5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BBD1" w14:textId="77777777" w:rsidR="00934A37" w:rsidRDefault="00934A37" w:rsidP="001A32B5">
      <w:pPr>
        <w:spacing w:after="0" w:line="240" w:lineRule="auto"/>
      </w:pPr>
      <w:r>
        <w:separator/>
      </w:r>
    </w:p>
  </w:endnote>
  <w:endnote w:type="continuationSeparator" w:id="0">
    <w:p w14:paraId="32FF298B" w14:textId="77777777" w:rsidR="00934A37" w:rsidRDefault="00934A37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A3AA" w14:textId="77777777" w:rsidR="00934A37" w:rsidRDefault="00934A37" w:rsidP="001A32B5">
      <w:pPr>
        <w:spacing w:after="0" w:line="240" w:lineRule="auto"/>
      </w:pPr>
      <w:r>
        <w:separator/>
      </w:r>
    </w:p>
  </w:footnote>
  <w:footnote w:type="continuationSeparator" w:id="0">
    <w:p w14:paraId="42F3C967" w14:textId="77777777" w:rsidR="00934A37" w:rsidRDefault="00934A37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7064DD42" w:rsidR="001A32B5" w:rsidRDefault="001A32B5" w:rsidP="001A32B5">
    <w:pPr>
      <w:pStyle w:val="Header"/>
      <w:ind w:left="-1260"/>
    </w:pPr>
    <w:r>
      <w:rPr>
        <w:noProof/>
      </w:rPr>
      <w:drawing>
        <wp:inline distT="0" distB="0" distL="0" distR="0" wp14:anchorId="688923A9" wp14:editId="312822AF">
          <wp:extent cx="1348046" cy="648243"/>
          <wp:effectExtent l="0" t="0" r="5080" b="0"/>
          <wp:docPr id="1905382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3828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061" cy="6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9D5"/>
    <w:multiLevelType w:val="multilevel"/>
    <w:tmpl w:val="158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04A21"/>
    <w:multiLevelType w:val="multilevel"/>
    <w:tmpl w:val="524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B0652"/>
    <w:multiLevelType w:val="multilevel"/>
    <w:tmpl w:val="4B2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63CB4"/>
    <w:multiLevelType w:val="multilevel"/>
    <w:tmpl w:val="2508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34DC6"/>
    <w:multiLevelType w:val="multilevel"/>
    <w:tmpl w:val="BAC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65550"/>
    <w:multiLevelType w:val="multilevel"/>
    <w:tmpl w:val="40E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5243CD"/>
    <w:multiLevelType w:val="multilevel"/>
    <w:tmpl w:val="CA10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36CE9"/>
    <w:multiLevelType w:val="multilevel"/>
    <w:tmpl w:val="D93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30423E"/>
    <w:multiLevelType w:val="multilevel"/>
    <w:tmpl w:val="1A0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9449B"/>
    <w:multiLevelType w:val="multilevel"/>
    <w:tmpl w:val="4A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62256C"/>
    <w:multiLevelType w:val="multilevel"/>
    <w:tmpl w:val="9FDC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40BC1"/>
    <w:multiLevelType w:val="multilevel"/>
    <w:tmpl w:val="408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722744"/>
    <w:multiLevelType w:val="multilevel"/>
    <w:tmpl w:val="2E0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4B388E"/>
    <w:multiLevelType w:val="multilevel"/>
    <w:tmpl w:val="DCD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9630F"/>
    <w:multiLevelType w:val="multilevel"/>
    <w:tmpl w:val="21D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584BF6"/>
    <w:multiLevelType w:val="multilevel"/>
    <w:tmpl w:val="B78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E5406"/>
    <w:multiLevelType w:val="multilevel"/>
    <w:tmpl w:val="562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060C2"/>
    <w:multiLevelType w:val="multilevel"/>
    <w:tmpl w:val="A1B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697E59"/>
    <w:multiLevelType w:val="multilevel"/>
    <w:tmpl w:val="FE1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123B73"/>
    <w:multiLevelType w:val="multilevel"/>
    <w:tmpl w:val="AF7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A145C3"/>
    <w:multiLevelType w:val="multilevel"/>
    <w:tmpl w:val="317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D3B7B"/>
    <w:multiLevelType w:val="multilevel"/>
    <w:tmpl w:val="3B5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FC0C56"/>
    <w:multiLevelType w:val="multilevel"/>
    <w:tmpl w:val="C5D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2E7F0F"/>
    <w:multiLevelType w:val="multilevel"/>
    <w:tmpl w:val="4DC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930853"/>
    <w:multiLevelType w:val="multilevel"/>
    <w:tmpl w:val="256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7534F9"/>
    <w:multiLevelType w:val="multilevel"/>
    <w:tmpl w:val="04F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3A31CC"/>
    <w:multiLevelType w:val="multilevel"/>
    <w:tmpl w:val="457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C92A00"/>
    <w:multiLevelType w:val="multilevel"/>
    <w:tmpl w:val="01D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2039CF"/>
    <w:multiLevelType w:val="multilevel"/>
    <w:tmpl w:val="02E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B7795"/>
    <w:multiLevelType w:val="multilevel"/>
    <w:tmpl w:val="A810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6C35E1"/>
    <w:multiLevelType w:val="multilevel"/>
    <w:tmpl w:val="71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2B37B2"/>
    <w:multiLevelType w:val="multilevel"/>
    <w:tmpl w:val="BFD2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637C45"/>
    <w:multiLevelType w:val="multilevel"/>
    <w:tmpl w:val="8A28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AA097F"/>
    <w:multiLevelType w:val="multilevel"/>
    <w:tmpl w:val="132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9E1385"/>
    <w:multiLevelType w:val="multilevel"/>
    <w:tmpl w:val="F9B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36196E"/>
    <w:multiLevelType w:val="multilevel"/>
    <w:tmpl w:val="99A4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12F8D"/>
    <w:multiLevelType w:val="multilevel"/>
    <w:tmpl w:val="E61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122256">
    <w:abstractNumId w:val="9"/>
  </w:num>
  <w:num w:numId="2" w16cid:durableId="1384869952">
    <w:abstractNumId w:val="24"/>
  </w:num>
  <w:num w:numId="3" w16cid:durableId="836532462">
    <w:abstractNumId w:val="2"/>
  </w:num>
  <w:num w:numId="4" w16cid:durableId="1069814727">
    <w:abstractNumId w:val="7"/>
  </w:num>
  <w:num w:numId="5" w16cid:durableId="1317344348">
    <w:abstractNumId w:val="5"/>
  </w:num>
  <w:num w:numId="6" w16cid:durableId="668143842">
    <w:abstractNumId w:val="30"/>
  </w:num>
  <w:num w:numId="7" w16cid:durableId="1029914589">
    <w:abstractNumId w:val="0"/>
  </w:num>
  <w:num w:numId="8" w16cid:durableId="1103837369">
    <w:abstractNumId w:val="14"/>
  </w:num>
  <w:num w:numId="9" w16cid:durableId="969097300">
    <w:abstractNumId w:val="21"/>
  </w:num>
  <w:num w:numId="10" w16cid:durableId="1411931338">
    <w:abstractNumId w:val="22"/>
  </w:num>
  <w:num w:numId="11" w16cid:durableId="950553410">
    <w:abstractNumId w:val="32"/>
  </w:num>
  <w:num w:numId="12" w16cid:durableId="949314965">
    <w:abstractNumId w:val="27"/>
  </w:num>
  <w:num w:numId="13" w16cid:durableId="1183395532">
    <w:abstractNumId w:val="11"/>
  </w:num>
  <w:num w:numId="14" w16cid:durableId="1277248201">
    <w:abstractNumId w:val="4"/>
  </w:num>
  <w:num w:numId="15" w16cid:durableId="1068071846">
    <w:abstractNumId w:val="17"/>
  </w:num>
  <w:num w:numId="16" w16cid:durableId="683096616">
    <w:abstractNumId w:val="23"/>
  </w:num>
  <w:num w:numId="17" w16cid:durableId="270557250">
    <w:abstractNumId w:val="18"/>
  </w:num>
  <w:num w:numId="18" w16cid:durableId="92215736">
    <w:abstractNumId w:val="28"/>
  </w:num>
  <w:num w:numId="19" w16cid:durableId="1573352993">
    <w:abstractNumId w:val="19"/>
  </w:num>
  <w:num w:numId="20" w16cid:durableId="356582957">
    <w:abstractNumId w:val="10"/>
  </w:num>
  <w:num w:numId="21" w16cid:durableId="1732002558">
    <w:abstractNumId w:val="16"/>
  </w:num>
  <w:num w:numId="22" w16cid:durableId="948896502">
    <w:abstractNumId w:val="36"/>
  </w:num>
  <w:num w:numId="23" w16cid:durableId="947157520">
    <w:abstractNumId w:val="20"/>
  </w:num>
  <w:num w:numId="24" w16cid:durableId="836962529">
    <w:abstractNumId w:val="8"/>
  </w:num>
  <w:num w:numId="25" w16cid:durableId="1625579125">
    <w:abstractNumId w:val="35"/>
  </w:num>
  <w:num w:numId="26" w16cid:durableId="1862741861">
    <w:abstractNumId w:val="1"/>
  </w:num>
  <w:num w:numId="27" w16cid:durableId="135491788">
    <w:abstractNumId w:val="34"/>
  </w:num>
  <w:num w:numId="28" w16cid:durableId="163710242">
    <w:abstractNumId w:val="12"/>
  </w:num>
  <w:num w:numId="29" w16cid:durableId="149248957">
    <w:abstractNumId w:val="6"/>
  </w:num>
  <w:num w:numId="30" w16cid:durableId="1904829576">
    <w:abstractNumId w:val="15"/>
  </w:num>
  <w:num w:numId="31" w16cid:durableId="1459495925">
    <w:abstractNumId w:val="33"/>
  </w:num>
  <w:num w:numId="32" w16cid:durableId="1543126382">
    <w:abstractNumId w:val="13"/>
  </w:num>
  <w:num w:numId="33" w16cid:durableId="1481071862">
    <w:abstractNumId w:val="3"/>
  </w:num>
  <w:num w:numId="34" w16cid:durableId="1853911671">
    <w:abstractNumId w:val="31"/>
  </w:num>
  <w:num w:numId="35" w16cid:durableId="941496507">
    <w:abstractNumId w:val="29"/>
  </w:num>
  <w:num w:numId="36" w16cid:durableId="733552297">
    <w:abstractNumId w:val="26"/>
  </w:num>
  <w:num w:numId="37" w16cid:durableId="7762145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26258"/>
    <w:rsid w:val="00084133"/>
    <w:rsid w:val="000E21AA"/>
    <w:rsid w:val="00121E56"/>
    <w:rsid w:val="001359C2"/>
    <w:rsid w:val="001614C6"/>
    <w:rsid w:val="001A32B5"/>
    <w:rsid w:val="002A6E3D"/>
    <w:rsid w:val="002B42B5"/>
    <w:rsid w:val="002C215D"/>
    <w:rsid w:val="00342130"/>
    <w:rsid w:val="00342287"/>
    <w:rsid w:val="00352B4B"/>
    <w:rsid w:val="003567DC"/>
    <w:rsid w:val="003C1BDA"/>
    <w:rsid w:val="003C4B30"/>
    <w:rsid w:val="003D33CC"/>
    <w:rsid w:val="003E2E8D"/>
    <w:rsid w:val="003F60D3"/>
    <w:rsid w:val="00447E97"/>
    <w:rsid w:val="00454012"/>
    <w:rsid w:val="0048609E"/>
    <w:rsid w:val="004B497C"/>
    <w:rsid w:val="004D3E52"/>
    <w:rsid w:val="004E08AF"/>
    <w:rsid w:val="00520BE8"/>
    <w:rsid w:val="00545473"/>
    <w:rsid w:val="005E79C6"/>
    <w:rsid w:val="00606982"/>
    <w:rsid w:val="0066099C"/>
    <w:rsid w:val="006615C6"/>
    <w:rsid w:val="00694FE6"/>
    <w:rsid w:val="006D22B7"/>
    <w:rsid w:val="00734C02"/>
    <w:rsid w:val="00736069"/>
    <w:rsid w:val="007902AA"/>
    <w:rsid w:val="007A0CC5"/>
    <w:rsid w:val="007B00DD"/>
    <w:rsid w:val="007D4274"/>
    <w:rsid w:val="007D6DE3"/>
    <w:rsid w:val="007E3F1A"/>
    <w:rsid w:val="0080291A"/>
    <w:rsid w:val="00821FCC"/>
    <w:rsid w:val="00905710"/>
    <w:rsid w:val="00912A8E"/>
    <w:rsid w:val="00934A37"/>
    <w:rsid w:val="00941AB3"/>
    <w:rsid w:val="009A2737"/>
    <w:rsid w:val="00A23B23"/>
    <w:rsid w:val="00A704C1"/>
    <w:rsid w:val="00A86195"/>
    <w:rsid w:val="00A861EB"/>
    <w:rsid w:val="00A907D7"/>
    <w:rsid w:val="00A97739"/>
    <w:rsid w:val="00AD02CE"/>
    <w:rsid w:val="00AE4664"/>
    <w:rsid w:val="00B06AF5"/>
    <w:rsid w:val="00B27BEB"/>
    <w:rsid w:val="00B54282"/>
    <w:rsid w:val="00B61E58"/>
    <w:rsid w:val="00B657C6"/>
    <w:rsid w:val="00B8065B"/>
    <w:rsid w:val="00B81338"/>
    <w:rsid w:val="00BC4BC9"/>
    <w:rsid w:val="00BD276E"/>
    <w:rsid w:val="00BE7951"/>
    <w:rsid w:val="00BF08AD"/>
    <w:rsid w:val="00C22DA1"/>
    <w:rsid w:val="00C358E5"/>
    <w:rsid w:val="00C42623"/>
    <w:rsid w:val="00C73282"/>
    <w:rsid w:val="00C9600F"/>
    <w:rsid w:val="00CA3015"/>
    <w:rsid w:val="00CF2EE2"/>
    <w:rsid w:val="00CF6028"/>
    <w:rsid w:val="00D10266"/>
    <w:rsid w:val="00D215C8"/>
    <w:rsid w:val="00D402B2"/>
    <w:rsid w:val="00D660EA"/>
    <w:rsid w:val="00D83D56"/>
    <w:rsid w:val="00D870AF"/>
    <w:rsid w:val="00DC1209"/>
    <w:rsid w:val="00DC185F"/>
    <w:rsid w:val="00DC5990"/>
    <w:rsid w:val="00E36893"/>
    <w:rsid w:val="00E45A68"/>
    <w:rsid w:val="00E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20</cp:revision>
  <cp:lastPrinted>2026-06-26T14:19:00Z</cp:lastPrinted>
  <dcterms:created xsi:type="dcterms:W3CDTF">2026-07-02T16:04:00Z</dcterms:created>
  <dcterms:modified xsi:type="dcterms:W3CDTF">2026-07-02T16:29:00Z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